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60" w:rsidRPr="004D3737" w:rsidRDefault="00486C8E" w:rsidP="00B71D6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6" style="position:absolute;left:0;text-align:left;margin-left:191.7pt;margin-top:-29.15pt;width:1in;height:20.25pt;z-index:251658240" strokecolor="white [3212]"/>
        </w:pict>
      </w:r>
      <w:r w:rsidR="00B71D60" w:rsidRPr="004D3737">
        <w:rPr>
          <w:b/>
          <w:sz w:val="28"/>
          <w:szCs w:val="28"/>
        </w:rPr>
        <w:t xml:space="preserve">МИНИСТЕРСТВО </w:t>
      </w:r>
      <w:r w:rsidR="00B71D60">
        <w:rPr>
          <w:b/>
          <w:sz w:val="28"/>
          <w:szCs w:val="28"/>
        </w:rPr>
        <w:t xml:space="preserve"> </w:t>
      </w:r>
      <w:r w:rsidR="00B71D60" w:rsidRPr="004D3737">
        <w:rPr>
          <w:b/>
          <w:sz w:val="28"/>
          <w:szCs w:val="28"/>
        </w:rPr>
        <w:t xml:space="preserve">ОБРАЗОВАНИЯ </w:t>
      </w:r>
      <w:r w:rsidR="00B71D60">
        <w:rPr>
          <w:b/>
          <w:sz w:val="28"/>
          <w:szCs w:val="28"/>
        </w:rPr>
        <w:t xml:space="preserve"> </w:t>
      </w:r>
      <w:r w:rsidR="00B71D60" w:rsidRPr="004D3737">
        <w:rPr>
          <w:b/>
          <w:sz w:val="28"/>
          <w:szCs w:val="28"/>
        </w:rPr>
        <w:t xml:space="preserve">РЕСПУБЛИКИ </w:t>
      </w:r>
      <w:r w:rsidR="00B71D60">
        <w:rPr>
          <w:b/>
          <w:sz w:val="28"/>
          <w:szCs w:val="28"/>
        </w:rPr>
        <w:t xml:space="preserve"> </w:t>
      </w:r>
      <w:r w:rsidR="00B71D60" w:rsidRPr="004D3737">
        <w:rPr>
          <w:b/>
          <w:sz w:val="28"/>
          <w:szCs w:val="28"/>
        </w:rPr>
        <w:t>БЕЛАРУСЬ</w:t>
      </w:r>
    </w:p>
    <w:p w:rsidR="00B71D60" w:rsidRDefault="00B71D60" w:rsidP="00B71D60">
      <w:pPr>
        <w:jc w:val="center"/>
        <w:rPr>
          <w:sz w:val="28"/>
          <w:szCs w:val="28"/>
        </w:rPr>
      </w:pPr>
    </w:p>
    <w:p w:rsidR="00B71D60" w:rsidRDefault="00B71D60" w:rsidP="00B71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 по образованию в области </w:t>
      </w:r>
    </w:p>
    <w:p w:rsidR="00B71D60" w:rsidRDefault="00B71D60" w:rsidP="00B71D6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сельского хозяйства</w:t>
      </w:r>
    </w:p>
    <w:p w:rsidR="00B71D60" w:rsidRDefault="00B71D60" w:rsidP="00B71D60">
      <w:pPr>
        <w:jc w:val="center"/>
        <w:rPr>
          <w:sz w:val="28"/>
          <w:szCs w:val="28"/>
        </w:rPr>
      </w:pPr>
    </w:p>
    <w:p w:rsidR="00B71D60" w:rsidRPr="004C0BB7" w:rsidRDefault="00B71D60" w:rsidP="00B71D60">
      <w:pPr>
        <w:ind w:firstLine="43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4C0BB7">
        <w:rPr>
          <w:b/>
          <w:sz w:val="28"/>
          <w:szCs w:val="28"/>
        </w:rPr>
        <w:t>УТВЕРЖДАЮ</w:t>
      </w:r>
    </w:p>
    <w:p w:rsidR="00B71D60" w:rsidRDefault="00B71D60" w:rsidP="00B71D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Первый заместитель Министра образования</w:t>
      </w:r>
    </w:p>
    <w:p w:rsidR="00B71D60" w:rsidRDefault="00B71D60" w:rsidP="00B71D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Республики Беларусь</w:t>
      </w:r>
    </w:p>
    <w:p w:rsidR="00B71D60" w:rsidRDefault="00B71D60" w:rsidP="00B71D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___________________    А.И. Жук</w:t>
      </w:r>
    </w:p>
    <w:p w:rsidR="00B71D60" w:rsidRDefault="00B71D60" w:rsidP="00B71D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____ ________________  20__ г.</w:t>
      </w:r>
    </w:p>
    <w:p w:rsidR="00B71D60" w:rsidRDefault="00B71D60" w:rsidP="00B71D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___________ /тип.</w:t>
      </w:r>
    </w:p>
    <w:p w:rsidR="00B71D60" w:rsidRDefault="00B71D60" w:rsidP="00B71D60">
      <w:pPr>
        <w:ind w:hanging="284"/>
        <w:jc w:val="center"/>
        <w:rPr>
          <w:b/>
          <w:sz w:val="28"/>
          <w:szCs w:val="28"/>
        </w:rPr>
      </w:pPr>
    </w:p>
    <w:p w:rsidR="00B71D60" w:rsidRPr="00B71D60" w:rsidRDefault="00B71D60" w:rsidP="00B71D60">
      <w:pPr>
        <w:ind w:hanging="284"/>
        <w:jc w:val="center"/>
        <w:rPr>
          <w:b/>
          <w:sz w:val="28"/>
          <w:szCs w:val="28"/>
        </w:rPr>
      </w:pPr>
      <w:r w:rsidRPr="00B71D60">
        <w:rPr>
          <w:b/>
          <w:sz w:val="28"/>
          <w:szCs w:val="28"/>
        </w:rPr>
        <w:t>АНАТОМИЯ ЖИВОТНЫХ</w:t>
      </w:r>
    </w:p>
    <w:p w:rsidR="00B71D60" w:rsidRDefault="00B71D60" w:rsidP="00B71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</w:t>
      </w:r>
    </w:p>
    <w:p w:rsidR="00B71D60" w:rsidRDefault="00B71D60" w:rsidP="00B71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учебной дисциплине для специальностей: </w:t>
      </w:r>
    </w:p>
    <w:p w:rsidR="00B71D60" w:rsidRDefault="006E277D" w:rsidP="00B71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1-74 03 02 Ветеринарная медицина</w:t>
      </w:r>
      <w:r w:rsidR="00B71D60">
        <w:rPr>
          <w:b/>
          <w:sz w:val="28"/>
          <w:szCs w:val="28"/>
        </w:rPr>
        <w:t xml:space="preserve">; </w:t>
      </w:r>
    </w:p>
    <w:p w:rsidR="00B71D60" w:rsidRDefault="006E277D" w:rsidP="00B71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1-74 03 04 </w:t>
      </w:r>
      <w:r w:rsidR="00B71D60">
        <w:rPr>
          <w:b/>
          <w:sz w:val="28"/>
          <w:szCs w:val="28"/>
        </w:rPr>
        <w:t>Ветеринарная санитари</w:t>
      </w:r>
      <w:r>
        <w:rPr>
          <w:b/>
          <w:sz w:val="28"/>
          <w:szCs w:val="28"/>
        </w:rPr>
        <w:t>я и экспертиза</w:t>
      </w:r>
    </w:p>
    <w:p w:rsidR="00B71D60" w:rsidRDefault="00B71D60" w:rsidP="00B71D60">
      <w:pPr>
        <w:jc w:val="center"/>
        <w:rPr>
          <w:b/>
          <w:sz w:val="28"/>
          <w:szCs w:val="28"/>
        </w:rPr>
      </w:pPr>
    </w:p>
    <w:tbl>
      <w:tblPr>
        <w:tblW w:w="10080" w:type="dxa"/>
        <w:tblInd w:w="-252" w:type="dxa"/>
        <w:tblLook w:val="01E0"/>
      </w:tblPr>
      <w:tblGrid>
        <w:gridCol w:w="4968"/>
        <w:gridCol w:w="360"/>
        <w:gridCol w:w="4500"/>
        <w:gridCol w:w="252"/>
      </w:tblGrid>
      <w:tr w:rsidR="00B71D60" w:rsidRPr="006343C6" w:rsidTr="009B508F">
        <w:tc>
          <w:tcPr>
            <w:tcW w:w="4968" w:type="dxa"/>
          </w:tcPr>
          <w:p w:rsidR="00B71D60" w:rsidRPr="006343C6" w:rsidRDefault="00B71D60" w:rsidP="009B508F">
            <w:pPr>
              <w:jc w:val="both"/>
              <w:rPr>
                <w:b/>
                <w:sz w:val="28"/>
                <w:szCs w:val="28"/>
              </w:rPr>
            </w:pPr>
            <w:r w:rsidRPr="006343C6">
              <w:rPr>
                <w:b/>
                <w:sz w:val="28"/>
                <w:szCs w:val="28"/>
              </w:rPr>
              <w:t>СОГЛАСОВАНО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Начальник </w:t>
            </w:r>
            <w:r w:rsidR="007827DE">
              <w:rPr>
                <w:sz w:val="28"/>
                <w:szCs w:val="28"/>
              </w:rPr>
              <w:t>Г</w:t>
            </w:r>
            <w:r w:rsidRPr="006343C6">
              <w:rPr>
                <w:sz w:val="28"/>
                <w:szCs w:val="28"/>
              </w:rPr>
              <w:t xml:space="preserve">лавного управления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образования, науки и кадров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Министерства сельского хозяйства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и продовольствия Республики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Беларусь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_____________ В.А. </w:t>
            </w:r>
            <w:proofErr w:type="spellStart"/>
            <w:r w:rsidRPr="006343C6">
              <w:rPr>
                <w:sz w:val="28"/>
                <w:szCs w:val="28"/>
              </w:rPr>
              <w:t>Самсонович</w:t>
            </w:r>
            <w:proofErr w:type="spellEnd"/>
          </w:p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  <w:r w:rsidRPr="006343C6">
              <w:rPr>
                <w:sz w:val="28"/>
                <w:szCs w:val="28"/>
              </w:rPr>
              <w:t>«____» _______________ 20__ г.</w:t>
            </w:r>
          </w:p>
        </w:tc>
        <w:tc>
          <w:tcPr>
            <w:tcW w:w="360" w:type="dxa"/>
          </w:tcPr>
          <w:p w:rsidR="00B71D60" w:rsidRPr="006343C6" w:rsidRDefault="00B71D60" w:rsidP="009B508F">
            <w:pPr>
              <w:rPr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B71D60" w:rsidRPr="006343C6" w:rsidRDefault="00B71D60" w:rsidP="009B508F">
            <w:pPr>
              <w:rPr>
                <w:b/>
                <w:sz w:val="28"/>
                <w:szCs w:val="28"/>
              </w:rPr>
            </w:pPr>
            <w:r w:rsidRPr="006343C6">
              <w:rPr>
                <w:b/>
                <w:sz w:val="28"/>
                <w:szCs w:val="28"/>
              </w:rPr>
              <w:t>СОГЛАСОВАНО</w:t>
            </w:r>
          </w:p>
          <w:p w:rsidR="00B71D60" w:rsidRPr="006343C6" w:rsidRDefault="00B71D60" w:rsidP="009B508F">
            <w:pPr>
              <w:ind w:left="-108"/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Начальник  Управления высшего   образования Министерства </w:t>
            </w:r>
          </w:p>
          <w:p w:rsidR="00B71D60" w:rsidRPr="006343C6" w:rsidRDefault="00B71D60" w:rsidP="009B508F">
            <w:pPr>
              <w:ind w:left="-108"/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образования Республики Беларусь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_________________  С.И. Романюк</w:t>
            </w:r>
          </w:p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  <w:r w:rsidRPr="006343C6">
              <w:rPr>
                <w:sz w:val="28"/>
                <w:szCs w:val="28"/>
              </w:rPr>
              <w:t>«____» _________________ 20__ г.</w:t>
            </w:r>
          </w:p>
          <w:p w:rsidR="00B71D60" w:rsidRPr="006343C6" w:rsidRDefault="00B71D60" w:rsidP="009B508F">
            <w:pPr>
              <w:rPr>
                <w:b/>
                <w:sz w:val="26"/>
                <w:szCs w:val="26"/>
              </w:rPr>
            </w:pPr>
          </w:p>
        </w:tc>
      </w:tr>
      <w:tr w:rsidR="00B71D60" w:rsidRPr="006343C6" w:rsidTr="009B508F">
        <w:tc>
          <w:tcPr>
            <w:tcW w:w="4968" w:type="dxa"/>
          </w:tcPr>
          <w:p w:rsidR="006E277D" w:rsidRDefault="006E277D" w:rsidP="009B508F">
            <w:pPr>
              <w:jc w:val="both"/>
              <w:rPr>
                <w:sz w:val="28"/>
                <w:szCs w:val="28"/>
              </w:rPr>
            </w:pPr>
          </w:p>
          <w:p w:rsidR="00B71D60" w:rsidRPr="006343C6" w:rsidRDefault="006E277D" w:rsidP="009B5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71D60" w:rsidRPr="006343C6">
              <w:rPr>
                <w:sz w:val="28"/>
                <w:szCs w:val="28"/>
              </w:rPr>
              <w:t>аместитель директора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Департамента ветеринарного и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продовольственного надзора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Министерства сельского хозяйства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и продовольствия Республики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Беларусь </w:t>
            </w:r>
            <w:r w:rsidR="006E277D">
              <w:rPr>
                <w:sz w:val="28"/>
                <w:szCs w:val="28"/>
              </w:rPr>
              <w:t>–</w:t>
            </w:r>
            <w:r w:rsidRPr="006343C6">
              <w:rPr>
                <w:sz w:val="28"/>
                <w:szCs w:val="28"/>
              </w:rPr>
              <w:t xml:space="preserve"> </w:t>
            </w:r>
            <w:r w:rsidR="006E277D">
              <w:rPr>
                <w:sz w:val="28"/>
                <w:szCs w:val="28"/>
              </w:rPr>
              <w:t xml:space="preserve">заместитель </w:t>
            </w:r>
            <w:r w:rsidR="00694595">
              <w:rPr>
                <w:sz w:val="28"/>
                <w:szCs w:val="28"/>
              </w:rPr>
              <w:t>г</w:t>
            </w:r>
            <w:r w:rsidR="006E277D">
              <w:rPr>
                <w:sz w:val="28"/>
                <w:szCs w:val="28"/>
              </w:rPr>
              <w:t>лавного</w:t>
            </w:r>
            <w:r w:rsidRPr="006343C6">
              <w:rPr>
                <w:sz w:val="28"/>
                <w:szCs w:val="28"/>
              </w:rPr>
              <w:t xml:space="preserve"> государствен</w:t>
            </w:r>
            <w:r w:rsidR="006E277D">
              <w:rPr>
                <w:sz w:val="28"/>
                <w:szCs w:val="28"/>
              </w:rPr>
              <w:t>ного</w:t>
            </w:r>
            <w:r w:rsidRPr="006343C6">
              <w:rPr>
                <w:sz w:val="28"/>
                <w:szCs w:val="28"/>
              </w:rPr>
              <w:t xml:space="preserve"> </w:t>
            </w:r>
            <w:r w:rsidR="006E277D">
              <w:rPr>
                <w:sz w:val="28"/>
                <w:szCs w:val="28"/>
              </w:rPr>
              <w:t>ветеринарного</w:t>
            </w:r>
            <w:r w:rsidRPr="006343C6">
              <w:rPr>
                <w:sz w:val="28"/>
                <w:szCs w:val="28"/>
              </w:rPr>
              <w:t xml:space="preserve"> инспектор</w:t>
            </w:r>
            <w:r w:rsidR="006E277D">
              <w:rPr>
                <w:sz w:val="28"/>
                <w:szCs w:val="28"/>
              </w:rPr>
              <w:t>а</w:t>
            </w:r>
            <w:r w:rsidRPr="006343C6">
              <w:rPr>
                <w:sz w:val="28"/>
                <w:szCs w:val="28"/>
              </w:rPr>
              <w:t xml:space="preserve"> Республики</w:t>
            </w:r>
            <w:r w:rsidR="006E277D">
              <w:rPr>
                <w:sz w:val="28"/>
                <w:szCs w:val="28"/>
              </w:rPr>
              <w:t xml:space="preserve"> Бел</w:t>
            </w:r>
            <w:r w:rsidR="00694595">
              <w:rPr>
                <w:sz w:val="28"/>
                <w:szCs w:val="28"/>
              </w:rPr>
              <w:t>а</w:t>
            </w:r>
            <w:r w:rsidR="006E277D">
              <w:rPr>
                <w:sz w:val="28"/>
                <w:szCs w:val="28"/>
              </w:rPr>
              <w:t>русь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___________  </w:t>
            </w:r>
            <w:r w:rsidR="006E277D">
              <w:rPr>
                <w:sz w:val="28"/>
                <w:szCs w:val="28"/>
              </w:rPr>
              <w:t xml:space="preserve">А.И. </w:t>
            </w:r>
            <w:proofErr w:type="spellStart"/>
            <w:r w:rsidR="006E277D">
              <w:rPr>
                <w:sz w:val="28"/>
                <w:szCs w:val="28"/>
              </w:rPr>
              <w:t>Куцко</w:t>
            </w:r>
            <w:proofErr w:type="spellEnd"/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«____» _____________   20__ г.</w:t>
            </w:r>
          </w:p>
        </w:tc>
        <w:tc>
          <w:tcPr>
            <w:tcW w:w="360" w:type="dxa"/>
          </w:tcPr>
          <w:p w:rsidR="00B71D60" w:rsidRPr="006343C6" w:rsidRDefault="00B71D60" w:rsidP="009B50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B71D60" w:rsidRPr="006343C6" w:rsidRDefault="00B71D60" w:rsidP="009B508F">
            <w:pPr>
              <w:ind w:left="-36"/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</w:t>
            </w:r>
          </w:p>
          <w:p w:rsidR="00B71D60" w:rsidRPr="006343C6" w:rsidRDefault="00B71D60" w:rsidP="009B508F">
            <w:pPr>
              <w:ind w:left="-36"/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институт высшей школы»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________________  И.В. Титович</w:t>
            </w:r>
          </w:p>
          <w:p w:rsidR="00B71D60" w:rsidRPr="006343C6" w:rsidRDefault="00B71D60" w:rsidP="009B508F">
            <w:pPr>
              <w:jc w:val="center"/>
              <w:rPr>
                <w:b/>
                <w:sz w:val="26"/>
                <w:szCs w:val="26"/>
              </w:rPr>
            </w:pPr>
            <w:r w:rsidRPr="006343C6">
              <w:rPr>
                <w:sz w:val="28"/>
                <w:szCs w:val="28"/>
              </w:rPr>
              <w:t>«_____» __________________20___ г.</w:t>
            </w:r>
          </w:p>
        </w:tc>
      </w:tr>
      <w:tr w:rsidR="00B71D60" w:rsidRPr="006343C6" w:rsidTr="009B508F">
        <w:tc>
          <w:tcPr>
            <w:tcW w:w="4968" w:type="dxa"/>
          </w:tcPr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Сопредседатель </w:t>
            </w:r>
            <w:proofErr w:type="gramStart"/>
            <w:r w:rsidRPr="006343C6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объединения по  образованию  </w:t>
            </w:r>
            <w:proofErr w:type="gramStart"/>
            <w:r w:rsidRPr="006343C6">
              <w:rPr>
                <w:sz w:val="28"/>
                <w:szCs w:val="28"/>
              </w:rPr>
              <w:t>в</w:t>
            </w:r>
            <w:proofErr w:type="gramEnd"/>
            <w:r w:rsidRPr="006343C6">
              <w:rPr>
                <w:sz w:val="28"/>
                <w:szCs w:val="28"/>
              </w:rPr>
              <w:t xml:space="preserve">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области сельского хозяйства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>______________    А.И. Ятусевич</w:t>
            </w:r>
          </w:p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  <w:r w:rsidRPr="006343C6">
              <w:rPr>
                <w:sz w:val="28"/>
                <w:szCs w:val="28"/>
              </w:rPr>
              <w:t>«____» _______________ 20__ г.</w:t>
            </w:r>
          </w:p>
        </w:tc>
        <w:tc>
          <w:tcPr>
            <w:tcW w:w="360" w:type="dxa"/>
          </w:tcPr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proofErr w:type="spellStart"/>
            <w:r w:rsidRPr="006343C6">
              <w:rPr>
                <w:sz w:val="28"/>
                <w:szCs w:val="28"/>
              </w:rPr>
              <w:t>Эксперт-нормоконтролер</w:t>
            </w:r>
            <w:proofErr w:type="spellEnd"/>
            <w:r w:rsidRPr="006343C6">
              <w:rPr>
                <w:sz w:val="28"/>
                <w:szCs w:val="28"/>
              </w:rPr>
              <w:t xml:space="preserve"> </w:t>
            </w:r>
          </w:p>
          <w:p w:rsidR="00B71D60" w:rsidRPr="006343C6" w:rsidRDefault="00B71D60" w:rsidP="009B508F">
            <w:pPr>
              <w:jc w:val="both"/>
              <w:rPr>
                <w:sz w:val="28"/>
                <w:szCs w:val="28"/>
              </w:rPr>
            </w:pPr>
            <w:r w:rsidRPr="006343C6">
              <w:rPr>
                <w:sz w:val="28"/>
                <w:szCs w:val="28"/>
              </w:rPr>
              <w:t xml:space="preserve">___________________ </w:t>
            </w:r>
          </w:p>
          <w:p w:rsidR="00B71D60" w:rsidRPr="006343C6" w:rsidRDefault="00B71D60" w:rsidP="009B508F">
            <w:pPr>
              <w:jc w:val="both"/>
              <w:rPr>
                <w:sz w:val="26"/>
                <w:szCs w:val="26"/>
              </w:rPr>
            </w:pPr>
            <w:r w:rsidRPr="006343C6">
              <w:rPr>
                <w:sz w:val="28"/>
                <w:szCs w:val="28"/>
              </w:rPr>
              <w:t>«____» __________________  20__ г.</w:t>
            </w:r>
          </w:p>
        </w:tc>
      </w:tr>
      <w:tr w:rsidR="00B71D60" w:rsidRPr="006343C6" w:rsidTr="009B508F">
        <w:trPr>
          <w:gridAfter w:val="1"/>
          <w:wAfter w:w="252" w:type="dxa"/>
        </w:trPr>
        <w:tc>
          <w:tcPr>
            <w:tcW w:w="4968" w:type="dxa"/>
          </w:tcPr>
          <w:p w:rsidR="00B71D60" w:rsidRPr="006343C6" w:rsidRDefault="00B71D60" w:rsidP="009B50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B71D60" w:rsidRPr="006343C6" w:rsidRDefault="00B71D60" w:rsidP="009B50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71D60" w:rsidRPr="006343C6" w:rsidRDefault="00B71D60" w:rsidP="009B508F">
            <w:pPr>
              <w:jc w:val="both"/>
              <w:rPr>
                <w:sz w:val="22"/>
                <w:szCs w:val="22"/>
              </w:rPr>
            </w:pPr>
          </w:p>
        </w:tc>
      </w:tr>
    </w:tbl>
    <w:p w:rsidR="00B71D60" w:rsidRPr="007346F4" w:rsidRDefault="00B71D60" w:rsidP="00B71D60">
      <w:pPr>
        <w:jc w:val="center"/>
        <w:rPr>
          <w:sz w:val="28"/>
          <w:szCs w:val="28"/>
        </w:rPr>
      </w:pPr>
      <w:r w:rsidRPr="007346F4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2E7E43" w:rsidRPr="006C638D" w:rsidRDefault="00486C8E" w:rsidP="006C176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7" style="position:absolute;left:0;text-align:left;margin-left:195.45pt;margin-top:-29.15pt;width:1in;height:27.75pt;z-index:251659264" strokecolor="white [3212]"/>
        </w:pict>
      </w:r>
      <w:r w:rsidR="006C1764" w:rsidRPr="006C638D">
        <w:rPr>
          <w:b/>
          <w:sz w:val="28"/>
          <w:szCs w:val="28"/>
        </w:rPr>
        <w:t>СОСТАВИТЕЛИ:</w:t>
      </w:r>
    </w:p>
    <w:p w:rsidR="006C1764" w:rsidRDefault="006C1764" w:rsidP="006C1764">
      <w:pPr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А.А. </w:t>
      </w:r>
      <w:proofErr w:type="spellStart"/>
      <w:r w:rsidRPr="00D76313">
        <w:rPr>
          <w:sz w:val="28"/>
          <w:szCs w:val="28"/>
        </w:rPr>
        <w:t>Мацинович</w:t>
      </w:r>
      <w:proofErr w:type="spellEnd"/>
      <w:r w:rsidRPr="00D76313">
        <w:rPr>
          <w:sz w:val="28"/>
          <w:szCs w:val="28"/>
        </w:rPr>
        <w:t>,</w:t>
      </w:r>
      <w:r>
        <w:rPr>
          <w:sz w:val="28"/>
          <w:szCs w:val="28"/>
        </w:rPr>
        <w:t xml:space="preserve"> заведующий кафедрой анатомии жи</w:t>
      </w:r>
      <w:r w:rsidR="006C638D">
        <w:rPr>
          <w:sz w:val="28"/>
          <w:szCs w:val="28"/>
        </w:rPr>
        <w:t xml:space="preserve">вотных учреждения образования </w:t>
      </w:r>
      <w:r w:rsidR="006E277D">
        <w:rPr>
          <w:sz w:val="28"/>
          <w:szCs w:val="28"/>
        </w:rPr>
        <w:t>«</w:t>
      </w:r>
      <w:r w:rsidR="006C638D">
        <w:rPr>
          <w:sz w:val="28"/>
          <w:szCs w:val="28"/>
        </w:rPr>
        <w:t>Витебская ордена «Знак Почета» государственная академия ветеринарной медицины», кандидат ветеринарных наук, доцент;</w:t>
      </w:r>
    </w:p>
    <w:p w:rsidR="006C638D" w:rsidRDefault="006C638D" w:rsidP="006C1764">
      <w:pPr>
        <w:jc w:val="both"/>
        <w:rPr>
          <w:sz w:val="28"/>
          <w:szCs w:val="28"/>
        </w:rPr>
      </w:pPr>
    </w:p>
    <w:p w:rsidR="006C638D" w:rsidRDefault="006C638D" w:rsidP="006C1764">
      <w:pPr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В.В. </w:t>
      </w:r>
      <w:proofErr w:type="spellStart"/>
      <w:r w:rsidRPr="00D76313">
        <w:rPr>
          <w:sz w:val="28"/>
          <w:szCs w:val="28"/>
        </w:rPr>
        <w:t>Малашко</w:t>
      </w:r>
      <w:proofErr w:type="spellEnd"/>
      <w:r w:rsidRPr="00D76313">
        <w:rPr>
          <w:sz w:val="28"/>
          <w:szCs w:val="28"/>
        </w:rPr>
        <w:t>,</w:t>
      </w:r>
      <w:r>
        <w:rPr>
          <w:sz w:val="28"/>
          <w:szCs w:val="28"/>
        </w:rPr>
        <w:t xml:space="preserve"> профессор кафедры анатомии животных учреждения образования «Гродненский государственный аграрный университет», доктор ветеринарных наук, профессор;</w:t>
      </w:r>
    </w:p>
    <w:p w:rsidR="006C638D" w:rsidRDefault="006C638D" w:rsidP="006C1764">
      <w:pPr>
        <w:jc w:val="both"/>
        <w:rPr>
          <w:sz w:val="28"/>
          <w:szCs w:val="28"/>
        </w:rPr>
      </w:pPr>
    </w:p>
    <w:p w:rsidR="006C638D" w:rsidRDefault="006C638D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>А.Л. Лях</w:t>
      </w:r>
      <w:r w:rsidR="00D76313">
        <w:rPr>
          <w:sz w:val="28"/>
          <w:szCs w:val="28"/>
        </w:rPr>
        <w:t>, доцент кафедры</w:t>
      </w:r>
      <w:r>
        <w:rPr>
          <w:sz w:val="28"/>
          <w:szCs w:val="28"/>
        </w:rPr>
        <w:t xml:space="preserve"> </w:t>
      </w:r>
      <w:r w:rsidR="00D76313">
        <w:rPr>
          <w:sz w:val="28"/>
          <w:szCs w:val="28"/>
        </w:rPr>
        <w:t xml:space="preserve">анатомии животных учреждения образования </w:t>
      </w:r>
      <w:r w:rsidR="006E277D">
        <w:rPr>
          <w:sz w:val="28"/>
          <w:szCs w:val="28"/>
        </w:rPr>
        <w:t>«</w:t>
      </w:r>
      <w:r w:rsidR="00D76313">
        <w:rPr>
          <w:sz w:val="28"/>
          <w:szCs w:val="28"/>
        </w:rPr>
        <w:t>Витебская ордена «Знак Почета» государственная академия ветеринарной медицины», кандидат ветеринарных наук, доцент.</w:t>
      </w:r>
    </w:p>
    <w:p w:rsidR="00D76313" w:rsidRDefault="00D76313" w:rsidP="006C1764">
      <w:pPr>
        <w:jc w:val="both"/>
        <w:rPr>
          <w:sz w:val="28"/>
          <w:szCs w:val="28"/>
        </w:rPr>
      </w:pPr>
    </w:p>
    <w:p w:rsidR="00D76313" w:rsidRDefault="00D76313" w:rsidP="006C1764">
      <w:pPr>
        <w:jc w:val="both"/>
        <w:rPr>
          <w:sz w:val="28"/>
          <w:szCs w:val="28"/>
        </w:rPr>
      </w:pPr>
    </w:p>
    <w:p w:rsidR="00D76313" w:rsidRPr="000C208A" w:rsidRDefault="00D76313" w:rsidP="006C1764">
      <w:pPr>
        <w:jc w:val="both"/>
        <w:rPr>
          <w:b/>
          <w:sz w:val="28"/>
          <w:szCs w:val="28"/>
        </w:rPr>
      </w:pPr>
      <w:r w:rsidRPr="000C208A">
        <w:rPr>
          <w:b/>
          <w:sz w:val="28"/>
          <w:szCs w:val="28"/>
        </w:rPr>
        <w:t>РЕЦЕНЗЕНТЫ:</w:t>
      </w:r>
    </w:p>
    <w:p w:rsidR="00D76313" w:rsidRDefault="00D76313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анатомии человека учреждения образования</w:t>
      </w:r>
      <w:r w:rsidR="006E277D">
        <w:rPr>
          <w:sz w:val="28"/>
          <w:szCs w:val="28"/>
        </w:rPr>
        <w:t xml:space="preserve"> «Витебский государственный ордена Дружбы народов</w:t>
      </w:r>
      <w:r w:rsidR="000C208A">
        <w:rPr>
          <w:sz w:val="28"/>
          <w:szCs w:val="28"/>
        </w:rPr>
        <w:t xml:space="preserve"> медицинский университет»;</w:t>
      </w:r>
    </w:p>
    <w:p w:rsidR="000C208A" w:rsidRDefault="000C208A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208A" w:rsidRDefault="000C208A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П.А. </w:t>
      </w:r>
      <w:proofErr w:type="spellStart"/>
      <w:r>
        <w:rPr>
          <w:sz w:val="28"/>
          <w:szCs w:val="28"/>
        </w:rPr>
        <w:t>Красочко</w:t>
      </w:r>
      <w:proofErr w:type="spellEnd"/>
      <w:r>
        <w:rPr>
          <w:sz w:val="28"/>
          <w:szCs w:val="28"/>
        </w:rPr>
        <w:t>, заведующий отделом вирусных инфекций Р</w:t>
      </w:r>
      <w:r w:rsidR="00704C85">
        <w:rPr>
          <w:sz w:val="28"/>
          <w:szCs w:val="28"/>
        </w:rPr>
        <w:t>еспубликанского унитарного предприятия</w:t>
      </w:r>
      <w:r>
        <w:rPr>
          <w:sz w:val="28"/>
          <w:szCs w:val="28"/>
        </w:rPr>
        <w:t xml:space="preserve"> «Институт э</w:t>
      </w:r>
      <w:r w:rsidR="00704C85">
        <w:rPr>
          <w:sz w:val="28"/>
          <w:szCs w:val="28"/>
        </w:rPr>
        <w:t>кспериментальной ветеринарии имени</w:t>
      </w:r>
      <w:r>
        <w:rPr>
          <w:sz w:val="28"/>
          <w:szCs w:val="28"/>
        </w:rPr>
        <w:t xml:space="preserve"> С.Н. </w:t>
      </w:r>
      <w:proofErr w:type="spellStart"/>
      <w:r>
        <w:rPr>
          <w:sz w:val="28"/>
          <w:szCs w:val="28"/>
        </w:rPr>
        <w:t>Вышелесского</w:t>
      </w:r>
      <w:proofErr w:type="spellEnd"/>
      <w:r w:rsidR="00C04750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634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доктор ветеринарных наук, </w:t>
      </w:r>
      <w:r w:rsidR="00704C85">
        <w:rPr>
          <w:sz w:val="28"/>
          <w:szCs w:val="28"/>
        </w:rPr>
        <w:t xml:space="preserve">доктор биологических наук, </w:t>
      </w:r>
      <w:r>
        <w:rPr>
          <w:sz w:val="28"/>
          <w:szCs w:val="28"/>
        </w:rPr>
        <w:t>профессор.</w:t>
      </w:r>
    </w:p>
    <w:p w:rsidR="000C208A" w:rsidRDefault="000C208A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A2102" w:rsidRDefault="00EA2102" w:rsidP="006C1764">
      <w:pPr>
        <w:jc w:val="both"/>
        <w:rPr>
          <w:b/>
          <w:sz w:val="28"/>
          <w:szCs w:val="28"/>
        </w:rPr>
      </w:pPr>
    </w:p>
    <w:p w:rsidR="000C208A" w:rsidRDefault="000C208A" w:rsidP="006C1764">
      <w:pPr>
        <w:jc w:val="both"/>
        <w:rPr>
          <w:b/>
          <w:sz w:val="28"/>
          <w:szCs w:val="28"/>
        </w:rPr>
      </w:pPr>
      <w:proofErr w:type="gramStart"/>
      <w:r w:rsidRPr="000C208A">
        <w:rPr>
          <w:b/>
          <w:sz w:val="28"/>
          <w:szCs w:val="28"/>
        </w:rPr>
        <w:t>РЕКОМЕНДОВАНА</w:t>
      </w:r>
      <w:proofErr w:type="gramEnd"/>
      <w:r w:rsidRPr="000C208A">
        <w:rPr>
          <w:b/>
          <w:sz w:val="28"/>
          <w:szCs w:val="28"/>
        </w:rPr>
        <w:t xml:space="preserve"> К УТВЕРЖДЕНИЮ В КАЧЕСТВЕ ТИПОВОЙ:</w:t>
      </w:r>
    </w:p>
    <w:p w:rsidR="00A90844" w:rsidRDefault="00A90844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анатомии животных учреждения образования </w:t>
      </w:r>
      <w:r w:rsidR="00C04750">
        <w:rPr>
          <w:sz w:val="28"/>
          <w:szCs w:val="28"/>
        </w:rPr>
        <w:t>«</w:t>
      </w:r>
      <w:r>
        <w:rPr>
          <w:sz w:val="28"/>
          <w:szCs w:val="28"/>
        </w:rPr>
        <w:t>Витебская ордена «Знак Почета» государственная академия ветеринарной медицины» (протокол №1</w:t>
      </w:r>
      <w:r w:rsidR="00704C85">
        <w:rPr>
          <w:sz w:val="28"/>
          <w:szCs w:val="28"/>
        </w:rPr>
        <w:t>2 от 14 декабря 2013</w:t>
      </w:r>
      <w:r>
        <w:rPr>
          <w:sz w:val="28"/>
          <w:szCs w:val="28"/>
        </w:rPr>
        <w:t xml:space="preserve"> г.);</w:t>
      </w:r>
    </w:p>
    <w:p w:rsidR="00A90844" w:rsidRDefault="00A90844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0844" w:rsidRDefault="00A90844" w:rsidP="006C17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Нучно-методическим</w:t>
      </w:r>
      <w:proofErr w:type="spellEnd"/>
      <w:r>
        <w:rPr>
          <w:sz w:val="28"/>
          <w:szCs w:val="28"/>
        </w:rPr>
        <w:t xml:space="preserve"> советом учреждения образования </w:t>
      </w:r>
      <w:r w:rsidR="00C04750">
        <w:rPr>
          <w:sz w:val="28"/>
          <w:szCs w:val="28"/>
        </w:rPr>
        <w:t>«</w:t>
      </w:r>
      <w:r>
        <w:rPr>
          <w:sz w:val="28"/>
          <w:szCs w:val="28"/>
        </w:rPr>
        <w:t>Витебская ордена «Знак Почета» государственная академия вет</w:t>
      </w:r>
      <w:r w:rsidR="00437348">
        <w:rPr>
          <w:sz w:val="28"/>
          <w:szCs w:val="28"/>
        </w:rPr>
        <w:t>еринарной медицины» (протокол №</w:t>
      </w:r>
      <w:r w:rsidR="00704C85">
        <w:rPr>
          <w:sz w:val="28"/>
          <w:szCs w:val="28"/>
        </w:rPr>
        <w:t>44</w:t>
      </w:r>
      <w:r>
        <w:rPr>
          <w:sz w:val="28"/>
          <w:szCs w:val="28"/>
        </w:rPr>
        <w:t xml:space="preserve">  от </w:t>
      </w:r>
      <w:r w:rsidR="00C04750">
        <w:rPr>
          <w:sz w:val="28"/>
          <w:szCs w:val="28"/>
        </w:rPr>
        <w:t>27 декабря 2013</w:t>
      </w:r>
      <w:r>
        <w:rPr>
          <w:sz w:val="28"/>
          <w:szCs w:val="28"/>
        </w:rPr>
        <w:t xml:space="preserve"> г.);</w:t>
      </w:r>
    </w:p>
    <w:p w:rsidR="00A90844" w:rsidRDefault="00A90844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0844" w:rsidRDefault="00A90844" w:rsidP="006C17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Нучно-методическим</w:t>
      </w:r>
      <w:proofErr w:type="spellEnd"/>
      <w:r>
        <w:rPr>
          <w:sz w:val="28"/>
          <w:szCs w:val="28"/>
        </w:rPr>
        <w:t xml:space="preserve"> советом </w:t>
      </w:r>
      <w:r w:rsidR="00C04750">
        <w:rPr>
          <w:sz w:val="28"/>
          <w:szCs w:val="28"/>
        </w:rPr>
        <w:t>по ветеринарным специальностям У</w:t>
      </w:r>
      <w:r>
        <w:rPr>
          <w:sz w:val="28"/>
          <w:szCs w:val="28"/>
        </w:rPr>
        <w:t>чебно-методического о</w:t>
      </w:r>
      <w:r w:rsidR="00225A40">
        <w:rPr>
          <w:sz w:val="28"/>
          <w:szCs w:val="28"/>
        </w:rPr>
        <w:t>бъединения по образованию в области сельского хозяйства (протокол №</w:t>
      </w:r>
      <w:r w:rsidR="00C04750">
        <w:rPr>
          <w:sz w:val="28"/>
          <w:szCs w:val="28"/>
        </w:rPr>
        <w:t>13</w:t>
      </w:r>
      <w:r w:rsidR="00225A40">
        <w:rPr>
          <w:sz w:val="28"/>
          <w:szCs w:val="28"/>
        </w:rPr>
        <w:t xml:space="preserve"> от </w:t>
      </w:r>
      <w:r w:rsidR="00C04750">
        <w:rPr>
          <w:sz w:val="28"/>
          <w:szCs w:val="28"/>
        </w:rPr>
        <w:t>30 декабря</w:t>
      </w:r>
      <w:r w:rsidR="00225A40">
        <w:rPr>
          <w:sz w:val="28"/>
          <w:szCs w:val="28"/>
        </w:rPr>
        <w:t xml:space="preserve">  201</w:t>
      </w:r>
      <w:r w:rsidR="00325694">
        <w:rPr>
          <w:sz w:val="28"/>
          <w:szCs w:val="28"/>
        </w:rPr>
        <w:t>3</w:t>
      </w:r>
      <w:r w:rsidR="00225A40">
        <w:rPr>
          <w:sz w:val="28"/>
          <w:szCs w:val="28"/>
        </w:rPr>
        <w:t xml:space="preserve"> г.).</w:t>
      </w:r>
    </w:p>
    <w:p w:rsidR="00225A40" w:rsidRDefault="00225A40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25A40" w:rsidRDefault="00225A40" w:rsidP="006C1764">
      <w:pPr>
        <w:jc w:val="both"/>
        <w:rPr>
          <w:sz w:val="28"/>
          <w:szCs w:val="28"/>
        </w:rPr>
      </w:pPr>
    </w:p>
    <w:p w:rsidR="00225A40" w:rsidRDefault="00225A40" w:rsidP="006C1764">
      <w:pPr>
        <w:jc w:val="both"/>
        <w:rPr>
          <w:sz w:val="28"/>
          <w:szCs w:val="28"/>
        </w:rPr>
      </w:pPr>
    </w:p>
    <w:p w:rsidR="00225A40" w:rsidRDefault="00225A40" w:rsidP="006C1764">
      <w:pPr>
        <w:jc w:val="both"/>
        <w:rPr>
          <w:sz w:val="28"/>
          <w:szCs w:val="28"/>
        </w:rPr>
      </w:pPr>
    </w:p>
    <w:p w:rsidR="00225A40" w:rsidRDefault="00225A40" w:rsidP="006C1764">
      <w:pPr>
        <w:jc w:val="both"/>
        <w:rPr>
          <w:sz w:val="28"/>
          <w:szCs w:val="28"/>
        </w:rPr>
      </w:pPr>
    </w:p>
    <w:p w:rsidR="00225A40" w:rsidRDefault="00225A40" w:rsidP="006C1764">
      <w:pPr>
        <w:jc w:val="both"/>
        <w:rPr>
          <w:sz w:val="28"/>
          <w:szCs w:val="28"/>
        </w:rPr>
      </w:pPr>
    </w:p>
    <w:p w:rsidR="00225A40" w:rsidRDefault="00225A40" w:rsidP="006C1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 и выпуск: А.А. </w:t>
      </w:r>
      <w:proofErr w:type="spellStart"/>
      <w:r>
        <w:rPr>
          <w:sz w:val="28"/>
          <w:szCs w:val="28"/>
        </w:rPr>
        <w:t>Мацинович</w:t>
      </w:r>
      <w:proofErr w:type="spellEnd"/>
    </w:p>
    <w:p w:rsidR="00B363D2" w:rsidRDefault="00B363D2" w:rsidP="006C1764">
      <w:pPr>
        <w:jc w:val="both"/>
        <w:rPr>
          <w:sz w:val="28"/>
          <w:szCs w:val="28"/>
        </w:rPr>
      </w:pPr>
    </w:p>
    <w:p w:rsidR="00B363D2" w:rsidRDefault="00B363D2" w:rsidP="006C1764">
      <w:pPr>
        <w:jc w:val="both"/>
        <w:rPr>
          <w:sz w:val="28"/>
          <w:szCs w:val="28"/>
        </w:rPr>
      </w:pPr>
    </w:p>
    <w:p w:rsidR="00B363D2" w:rsidRPr="00B363D2" w:rsidRDefault="00B363D2" w:rsidP="00B363D2">
      <w:pPr>
        <w:shd w:val="clear" w:color="auto" w:fill="FFFFFF"/>
        <w:ind w:firstLine="709"/>
        <w:jc w:val="center"/>
        <w:rPr>
          <w:sz w:val="28"/>
          <w:szCs w:val="28"/>
        </w:rPr>
      </w:pPr>
      <w:r w:rsidRPr="00B363D2">
        <w:rPr>
          <w:b/>
          <w:bCs/>
          <w:color w:val="000000"/>
          <w:spacing w:val="4"/>
          <w:sz w:val="28"/>
          <w:szCs w:val="28"/>
        </w:rPr>
        <w:lastRenderedPageBreak/>
        <w:t>ПОЯСНИТЕЛЬНАЯ ЗАПИСКА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Анатомия  животных – наука о строении организма в связи с его функциями и развитием. Это фундаментальная, профилирующая дисцип</w:t>
      </w:r>
      <w:r w:rsidRPr="00B363D2">
        <w:rPr>
          <w:color w:val="000000"/>
          <w:spacing w:val="2"/>
          <w:sz w:val="28"/>
          <w:szCs w:val="28"/>
        </w:rPr>
        <w:softHyphen/>
        <w:t>лина, создающая основу для изучения гистологии с основами эмбриологии, физиологии животных, клинической диагностики, акушерства, гинекологии и биотехнологии размножения животных, внутренних болезней животных, общей и частной хирургии</w:t>
      </w:r>
      <w:r w:rsidR="00A274C9">
        <w:rPr>
          <w:color w:val="000000"/>
          <w:spacing w:val="2"/>
          <w:sz w:val="28"/>
          <w:szCs w:val="28"/>
        </w:rPr>
        <w:t>,</w:t>
      </w:r>
      <w:r w:rsidRPr="00B363D2">
        <w:rPr>
          <w:color w:val="000000"/>
          <w:spacing w:val="2"/>
          <w:sz w:val="28"/>
          <w:szCs w:val="28"/>
        </w:rPr>
        <w:t xml:space="preserve"> офтальмологии, ветеринарно-санитарной экспертизы и технологии продуктов животноводства и дру</w:t>
      </w:r>
      <w:r w:rsidRPr="00B363D2">
        <w:rPr>
          <w:color w:val="000000"/>
          <w:spacing w:val="2"/>
          <w:sz w:val="28"/>
          <w:szCs w:val="28"/>
        </w:rPr>
        <w:softHyphen/>
        <w:t>гих дисциплин, необходимых при подгото</w:t>
      </w:r>
      <w:r>
        <w:rPr>
          <w:color w:val="000000"/>
          <w:spacing w:val="2"/>
          <w:sz w:val="28"/>
          <w:szCs w:val="28"/>
        </w:rPr>
        <w:t xml:space="preserve">вке врача ветеринарной медицины </w:t>
      </w:r>
      <w:r w:rsidR="00C04750">
        <w:rPr>
          <w:color w:val="000000"/>
          <w:spacing w:val="2"/>
          <w:sz w:val="28"/>
          <w:szCs w:val="28"/>
        </w:rPr>
        <w:t>и ветеринарно-санитарного врача</w:t>
      </w:r>
      <w:r>
        <w:rPr>
          <w:color w:val="000000"/>
          <w:spacing w:val="2"/>
          <w:sz w:val="28"/>
          <w:szCs w:val="28"/>
        </w:rPr>
        <w:t>.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Цель дисциплины – дать студентам теоретические знания о строении организма животных, привить практические умения по анатомическим методам исследования животных и трупного материала.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Основными задачами дисциплины являются: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- изучение строения организма животных;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- изучение топографии отдельных органов и систем организма;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- изучение особенностей строения разных видов животных;</w:t>
      </w:r>
    </w:p>
    <w:p w:rsidR="00B363D2" w:rsidRPr="00B363D2" w:rsidRDefault="00B363D2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- освоение различных методов анатомического исследования;</w:t>
      </w:r>
    </w:p>
    <w:p w:rsidR="00B363D2" w:rsidRPr="00B363D2" w:rsidRDefault="00C04750" w:rsidP="00B363D2">
      <w:pPr>
        <w:shd w:val="clear" w:color="auto" w:fill="FFFFFF"/>
        <w:ind w:right="14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 освоение методов</w:t>
      </w:r>
      <w:r w:rsidR="00B363D2" w:rsidRPr="00B363D2">
        <w:rPr>
          <w:color w:val="000000"/>
          <w:spacing w:val="2"/>
          <w:sz w:val="28"/>
          <w:szCs w:val="28"/>
        </w:rPr>
        <w:t xml:space="preserve"> консервирования анатомического материала.</w:t>
      </w:r>
    </w:p>
    <w:p w:rsidR="00B363D2" w:rsidRPr="00B363D2" w:rsidRDefault="00B363D2" w:rsidP="00B363D2">
      <w:pPr>
        <w:shd w:val="clear" w:color="auto" w:fill="FFFFFF"/>
        <w:ind w:right="10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Программой предусмотрено изучение анатомии животных по системам с учётом видовых и возрастных особенностей. Вместе с тем организм животных рас</w:t>
      </w:r>
      <w:r w:rsidRPr="00B363D2">
        <w:rPr>
          <w:color w:val="000000"/>
          <w:spacing w:val="2"/>
          <w:sz w:val="28"/>
          <w:szCs w:val="28"/>
        </w:rPr>
        <w:softHyphen/>
        <w:t>сматривается как единое целое, его строение изучается во взаимосвязи орга</w:t>
      </w:r>
      <w:r w:rsidRPr="00B363D2">
        <w:rPr>
          <w:color w:val="000000"/>
          <w:spacing w:val="2"/>
          <w:sz w:val="28"/>
          <w:szCs w:val="28"/>
        </w:rPr>
        <w:softHyphen/>
      </w:r>
      <w:r w:rsidRPr="00B363D2">
        <w:rPr>
          <w:color w:val="000000"/>
          <w:spacing w:val="3"/>
          <w:sz w:val="28"/>
          <w:szCs w:val="28"/>
        </w:rPr>
        <w:t>нов и систем. В качестве основных объектов изучения взяты лошади, круп</w:t>
      </w:r>
      <w:r w:rsidRPr="00B363D2">
        <w:rPr>
          <w:color w:val="000000"/>
          <w:spacing w:val="3"/>
          <w:sz w:val="28"/>
          <w:szCs w:val="28"/>
        </w:rPr>
        <w:softHyphen/>
      </w:r>
      <w:r w:rsidRPr="00B363D2">
        <w:rPr>
          <w:color w:val="000000"/>
          <w:spacing w:val="2"/>
          <w:sz w:val="28"/>
          <w:szCs w:val="28"/>
        </w:rPr>
        <w:t xml:space="preserve">ный рогатый скот, свиньи, собаки  и домашняя птица. Дополнительными объектами являются овцы, козы, кошки и другие животные. </w:t>
      </w:r>
    </w:p>
    <w:p w:rsidR="00B363D2" w:rsidRPr="00B363D2" w:rsidRDefault="00B363D2" w:rsidP="00B363D2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B363D2">
        <w:rPr>
          <w:color w:val="000000"/>
          <w:spacing w:val="2"/>
          <w:sz w:val="28"/>
          <w:szCs w:val="28"/>
        </w:rPr>
        <w:t>Изучение дисциплины будет проходить на лекционных и практических аудиторных занятиях, а также самостоятельно, путем использования дополнительных литературных источников, изучения научной литературы, участия в работе научных кружков. При изучении анатомии животных предусмотрено использование натуральных анатомических препаратов, муляжей, а также использование компьютерных технологий.</w:t>
      </w:r>
    </w:p>
    <w:p w:rsidR="00B363D2" w:rsidRPr="00B363D2" w:rsidRDefault="00B363D2" w:rsidP="00B363D2">
      <w:pPr>
        <w:shd w:val="clear" w:color="auto" w:fill="FFFFFF"/>
        <w:ind w:right="2" w:firstLine="709"/>
        <w:jc w:val="both"/>
        <w:rPr>
          <w:color w:val="000000"/>
          <w:spacing w:val="2"/>
          <w:sz w:val="28"/>
          <w:szCs w:val="28"/>
        </w:rPr>
      </w:pPr>
      <w:r w:rsidRPr="00B363D2">
        <w:rPr>
          <w:color w:val="000000"/>
          <w:spacing w:val="4"/>
          <w:sz w:val="28"/>
          <w:szCs w:val="28"/>
        </w:rPr>
        <w:t xml:space="preserve">Содержание программы направлено на формирование специалиста </w:t>
      </w:r>
      <w:r w:rsidRPr="00B363D2">
        <w:rPr>
          <w:color w:val="000000"/>
          <w:spacing w:val="2"/>
          <w:sz w:val="28"/>
          <w:szCs w:val="28"/>
        </w:rPr>
        <w:t xml:space="preserve">высшей квалификации, отвечающего всем требованиям образовательного стандарта </w:t>
      </w:r>
      <w:r>
        <w:rPr>
          <w:color w:val="000000"/>
          <w:spacing w:val="2"/>
          <w:sz w:val="28"/>
          <w:szCs w:val="28"/>
        </w:rPr>
        <w:t>по специальностям</w:t>
      </w:r>
      <w:r w:rsidRPr="00B363D2">
        <w:rPr>
          <w:color w:val="000000"/>
          <w:spacing w:val="2"/>
          <w:sz w:val="28"/>
          <w:szCs w:val="28"/>
        </w:rPr>
        <w:t xml:space="preserve"> 1 -74 03 02 «Ветеринарная медицина»</w:t>
      </w:r>
      <w:r>
        <w:rPr>
          <w:color w:val="000000"/>
          <w:spacing w:val="2"/>
          <w:sz w:val="28"/>
          <w:szCs w:val="28"/>
        </w:rPr>
        <w:t xml:space="preserve"> и 1</w:t>
      </w:r>
      <w:r w:rsidR="00725124">
        <w:rPr>
          <w:color w:val="000000"/>
          <w:spacing w:val="2"/>
          <w:sz w:val="28"/>
          <w:szCs w:val="28"/>
        </w:rPr>
        <w:t>- 74 03 04 «Ветеринарная санитария и экспертиза».</w:t>
      </w:r>
      <w:r w:rsidRPr="00B363D2">
        <w:rPr>
          <w:color w:val="000000"/>
          <w:spacing w:val="2"/>
          <w:sz w:val="28"/>
          <w:szCs w:val="28"/>
        </w:rPr>
        <w:t xml:space="preserve"> </w:t>
      </w:r>
    </w:p>
    <w:p w:rsidR="00B363D2" w:rsidRPr="00B363D2" w:rsidRDefault="00B363D2" w:rsidP="00B363D2">
      <w:pPr>
        <w:ind w:firstLine="709"/>
        <w:jc w:val="both"/>
        <w:rPr>
          <w:sz w:val="28"/>
          <w:szCs w:val="28"/>
        </w:rPr>
      </w:pPr>
      <w:r w:rsidRPr="00B363D2">
        <w:rPr>
          <w:sz w:val="28"/>
          <w:szCs w:val="28"/>
        </w:rPr>
        <w:t>В результате изучения дисциплины студент должен:</w:t>
      </w:r>
    </w:p>
    <w:p w:rsidR="00B363D2" w:rsidRPr="00B363D2" w:rsidRDefault="00B363D2" w:rsidP="00B363D2">
      <w:pPr>
        <w:ind w:firstLine="900"/>
        <w:jc w:val="both"/>
        <w:rPr>
          <w:sz w:val="28"/>
          <w:szCs w:val="28"/>
        </w:rPr>
      </w:pPr>
      <w:r w:rsidRPr="00B363D2">
        <w:rPr>
          <w:sz w:val="28"/>
          <w:szCs w:val="28"/>
        </w:rPr>
        <w:t>знать:</w:t>
      </w:r>
    </w:p>
    <w:p w:rsidR="00B363D2" w:rsidRPr="00B363D2" w:rsidRDefault="00B363D2" w:rsidP="00B363D2">
      <w:pPr>
        <w:jc w:val="both"/>
        <w:rPr>
          <w:sz w:val="28"/>
          <w:szCs w:val="28"/>
        </w:rPr>
      </w:pPr>
      <w:r w:rsidRPr="00B363D2">
        <w:rPr>
          <w:sz w:val="28"/>
          <w:szCs w:val="28"/>
        </w:rPr>
        <w:t>- строение и развитие органов различных систем и аппаратов, их кровоснабжение и иннервацию, возрастные и видовые особенности</w:t>
      </w:r>
      <w:r w:rsidR="00D70860">
        <w:rPr>
          <w:sz w:val="28"/>
          <w:szCs w:val="28"/>
        </w:rPr>
        <w:t>;</w:t>
      </w:r>
    </w:p>
    <w:p w:rsidR="00B363D2" w:rsidRPr="00B363D2" w:rsidRDefault="00B363D2" w:rsidP="00B363D2">
      <w:pPr>
        <w:ind w:firstLine="900"/>
        <w:jc w:val="both"/>
        <w:rPr>
          <w:sz w:val="28"/>
          <w:szCs w:val="28"/>
        </w:rPr>
      </w:pPr>
      <w:r w:rsidRPr="00B363D2">
        <w:rPr>
          <w:sz w:val="28"/>
          <w:szCs w:val="28"/>
        </w:rPr>
        <w:t>уметь:</w:t>
      </w:r>
    </w:p>
    <w:p w:rsidR="00B363D2" w:rsidRPr="00B363D2" w:rsidRDefault="00B363D2" w:rsidP="00B363D2">
      <w:pPr>
        <w:jc w:val="both"/>
        <w:rPr>
          <w:sz w:val="28"/>
          <w:szCs w:val="28"/>
        </w:rPr>
      </w:pPr>
      <w:r w:rsidRPr="00B363D2">
        <w:rPr>
          <w:sz w:val="28"/>
          <w:szCs w:val="28"/>
        </w:rPr>
        <w:t>- определять органы, их части и видовую принадлежность;</w:t>
      </w:r>
    </w:p>
    <w:p w:rsidR="00B363D2" w:rsidRPr="00B363D2" w:rsidRDefault="00B363D2" w:rsidP="00B363D2">
      <w:pPr>
        <w:jc w:val="both"/>
        <w:rPr>
          <w:sz w:val="28"/>
          <w:szCs w:val="28"/>
        </w:rPr>
      </w:pPr>
      <w:r w:rsidRPr="00B363D2">
        <w:rPr>
          <w:sz w:val="28"/>
          <w:szCs w:val="28"/>
        </w:rPr>
        <w:t>- ориентироваться в распо</w:t>
      </w:r>
      <w:r w:rsidR="00D70860">
        <w:rPr>
          <w:sz w:val="28"/>
          <w:szCs w:val="28"/>
        </w:rPr>
        <w:t>ложении органов в областях тела;</w:t>
      </w:r>
    </w:p>
    <w:p w:rsidR="00B363D2" w:rsidRPr="00B363D2" w:rsidRDefault="00B363D2" w:rsidP="00B363D2">
      <w:pPr>
        <w:ind w:firstLine="900"/>
        <w:jc w:val="both"/>
        <w:rPr>
          <w:sz w:val="28"/>
          <w:szCs w:val="28"/>
        </w:rPr>
      </w:pPr>
      <w:r w:rsidRPr="00B363D2">
        <w:rPr>
          <w:sz w:val="28"/>
          <w:szCs w:val="28"/>
        </w:rPr>
        <w:t>владеть:</w:t>
      </w:r>
    </w:p>
    <w:p w:rsidR="00B363D2" w:rsidRPr="00B363D2" w:rsidRDefault="00B363D2" w:rsidP="00B363D2">
      <w:pPr>
        <w:jc w:val="both"/>
        <w:rPr>
          <w:sz w:val="28"/>
          <w:szCs w:val="28"/>
        </w:rPr>
      </w:pPr>
      <w:r w:rsidRPr="00B363D2">
        <w:rPr>
          <w:sz w:val="28"/>
          <w:szCs w:val="28"/>
        </w:rPr>
        <w:lastRenderedPageBreak/>
        <w:t>- основными приёмами анатомического вскрытия;</w:t>
      </w:r>
    </w:p>
    <w:p w:rsidR="00B363D2" w:rsidRPr="00B363D2" w:rsidRDefault="00B363D2" w:rsidP="00B363D2">
      <w:pPr>
        <w:jc w:val="both"/>
        <w:rPr>
          <w:sz w:val="28"/>
          <w:szCs w:val="28"/>
        </w:rPr>
      </w:pPr>
      <w:r w:rsidRPr="00B363D2">
        <w:rPr>
          <w:sz w:val="28"/>
          <w:szCs w:val="28"/>
        </w:rPr>
        <w:t>- методами изучения анатомических препаратов и их консервирования.</w:t>
      </w:r>
    </w:p>
    <w:p w:rsidR="00725124" w:rsidRPr="001F7F26" w:rsidRDefault="00725124" w:rsidP="00725124">
      <w:pPr>
        <w:ind w:firstLine="720"/>
        <w:jc w:val="both"/>
        <w:rPr>
          <w:color w:val="000000"/>
          <w:sz w:val="28"/>
          <w:szCs w:val="28"/>
        </w:rPr>
      </w:pPr>
      <w:r w:rsidRPr="001F7F26">
        <w:rPr>
          <w:color w:val="000000"/>
          <w:sz w:val="28"/>
          <w:szCs w:val="28"/>
        </w:rPr>
        <w:t>На изучение дисциплины по</w:t>
      </w:r>
      <w:r>
        <w:rPr>
          <w:color w:val="000000"/>
          <w:sz w:val="28"/>
          <w:szCs w:val="28"/>
        </w:rPr>
        <w:t xml:space="preserve"> типовому учебному плану для</w:t>
      </w:r>
      <w:r w:rsidRPr="001F7F26">
        <w:rPr>
          <w:color w:val="000000"/>
          <w:sz w:val="28"/>
          <w:szCs w:val="28"/>
        </w:rPr>
        <w:t xml:space="preserve"> специальност</w:t>
      </w:r>
      <w:r>
        <w:rPr>
          <w:color w:val="000000"/>
          <w:sz w:val="28"/>
          <w:szCs w:val="28"/>
        </w:rPr>
        <w:t>и</w:t>
      </w:r>
      <w:r w:rsidRPr="001F7F26">
        <w:rPr>
          <w:color w:val="000000"/>
          <w:sz w:val="28"/>
          <w:szCs w:val="28"/>
        </w:rPr>
        <w:t xml:space="preserve"> 1-74 03 02 «Ветеринар</w:t>
      </w:r>
      <w:r w:rsidRPr="001F7F26">
        <w:rPr>
          <w:color w:val="000000"/>
          <w:sz w:val="28"/>
          <w:szCs w:val="28"/>
        </w:rPr>
        <w:softHyphen/>
        <w:t>ная медицина» всего от</w:t>
      </w:r>
      <w:r w:rsidRPr="001F7F26">
        <w:rPr>
          <w:color w:val="000000"/>
          <w:sz w:val="28"/>
          <w:szCs w:val="28"/>
        </w:rPr>
        <w:softHyphen/>
        <w:t xml:space="preserve">водится </w:t>
      </w:r>
      <w:r>
        <w:rPr>
          <w:color w:val="000000"/>
          <w:sz w:val="28"/>
          <w:szCs w:val="28"/>
        </w:rPr>
        <w:t>402</w:t>
      </w:r>
      <w:r>
        <w:rPr>
          <w:sz w:val="28"/>
          <w:szCs w:val="28"/>
        </w:rPr>
        <w:t xml:space="preserve"> часа</w:t>
      </w:r>
      <w:r w:rsidRPr="00A7098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 них </w:t>
      </w:r>
      <w:r w:rsidRPr="00A70985">
        <w:rPr>
          <w:sz w:val="28"/>
          <w:szCs w:val="28"/>
        </w:rPr>
        <w:t>аудиторных</w:t>
      </w:r>
      <w:r>
        <w:rPr>
          <w:sz w:val="28"/>
          <w:szCs w:val="28"/>
        </w:rPr>
        <w:t xml:space="preserve"> –</w:t>
      </w:r>
      <w:r w:rsidRPr="00A70985">
        <w:rPr>
          <w:sz w:val="28"/>
          <w:szCs w:val="28"/>
        </w:rPr>
        <w:t xml:space="preserve"> </w:t>
      </w:r>
      <w:r>
        <w:rPr>
          <w:sz w:val="28"/>
          <w:szCs w:val="28"/>
        </w:rPr>
        <w:t>218 часов</w:t>
      </w:r>
      <w:r w:rsidRPr="00A70985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A70985">
        <w:rPr>
          <w:sz w:val="28"/>
          <w:szCs w:val="28"/>
        </w:rPr>
        <w:t xml:space="preserve"> </w:t>
      </w:r>
      <w:r>
        <w:rPr>
          <w:sz w:val="28"/>
          <w:szCs w:val="28"/>
        </w:rPr>
        <w:t>58</w:t>
      </w:r>
      <w:r w:rsidRPr="00A70985">
        <w:rPr>
          <w:sz w:val="28"/>
          <w:szCs w:val="28"/>
        </w:rPr>
        <w:t xml:space="preserve"> часов лекционных и </w:t>
      </w:r>
      <w:r>
        <w:rPr>
          <w:sz w:val="28"/>
          <w:szCs w:val="28"/>
        </w:rPr>
        <w:t>160</w:t>
      </w:r>
      <w:r w:rsidRPr="00A70985">
        <w:rPr>
          <w:sz w:val="28"/>
          <w:szCs w:val="28"/>
        </w:rPr>
        <w:t xml:space="preserve"> часов </w:t>
      </w:r>
      <w:r>
        <w:rPr>
          <w:sz w:val="28"/>
          <w:szCs w:val="28"/>
        </w:rPr>
        <w:t xml:space="preserve">практических </w:t>
      </w:r>
      <w:r w:rsidRPr="00A70985">
        <w:rPr>
          <w:sz w:val="28"/>
          <w:szCs w:val="28"/>
        </w:rPr>
        <w:t xml:space="preserve"> занятий; </w:t>
      </w:r>
      <w:r>
        <w:rPr>
          <w:sz w:val="28"/>
          <w:szCs w:val="28"/>
        </w:rPr>
        <w:t xml:space="preserve">для специальности </w:t>
      </w:r>
      <w:r w:rsidRPr="00A70985">
        <w:rPr>
          <w:sz w:val="28"/>
          <w:szCs w:val="28"/>
        </w:rPr>
        <w:t>1-74 03 04 «Ветеринарная санитария</w:t>
      </w:r>
      <w:r w:rsidRPr="001F7F26">
        <w:rPr>
          <w:color w:val="000000"/>
          <w:sz w:val="28"/>
          <w:szCs w:val="28"/>
        </w:rPr>
        <w:t xml:space="preserve"> и экспертиза» всего от</w:t>
      </w:r>
      <w:r w:rsidRPr="001F7F26">
        <w:rPr>
          <w:color w:val="000000"/>
          <w:sz w:val="28"/>
          <w:szCs w:val="28"/>
        </w:rPr>
        <w:softHyphen/>
        <w:t>водится</w:t>
      </w:r>
      <w:r>
        <w:rPr>
          <w:color w:val="000000"/>
          <w:sz w:val="28"/>
          <w:szCs w:val="28"/>
        </w:rPr>
        <w:t xml:space="preserve"> </w:t>
      </w:r>
      <w:r w:rsidRPr="001F7F26">
        <w:rPr>
          <w:color w:val="000000"/>
          <w:sz w:val="28"/>
          <w:szCs w:val="28"/>
        </w:rPr>
        <w:t xml:space="preserve"> </w:t>
      </w:r>
      <w:r w:rsidR="00331961">
        <w:rPr>
          <w:color w:val="000000"/>
          <w:sz w:val="28"/>
          <w:szCs w:val="28"/>
        </w:rPr>
        <w:t>392</w:t>
      </w:r>
      <w:r w:rsidRPr="001F7F26">
        <w:rPr>
          <w:color w:val="000000"/>
          <w:sz w:val="28"/>
          <w:szCs w:val="28"/>
        </w:rPr>
        <w:t xml:space="preserve"> час</w:t>
      </w:r>
      <w:r w:rsidR="00331961">
        <w:rPr>
          <w:color w:val="000000"/>
          <w:sz w:val="28"/>
          <w:szCs w:val="28"/>
        </w:rPr>
        <w:t>а</w:t>
      </w:r>
      <w:r w:rsidRPr="001F7F2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из них </w:t>
      </w:r>
      <w:r w:rsidRPr="001F7F26">
        <w:rPr>
          <w:color w:val="000000"/>
          <w:sz w:val="28"/>
          <w:szCs w:val="28"/>
        </w:rPr>
        <w:t>аудиторных</w:t>
      </w:r>
      <w:r>
        <w:rPr>
          <w:color w:val="000000"/>
          <w:sz w:val="28"/>
          <w:szCs w:val="28"/>
        </w:rPr>
        <w:t xml:space="preserve"> –</w:t>
      </w:r>
      <w:r w:rsidRPr="001F7F26">
        <w:rPr>
          <w:color w:val="000000"/>
          <w:sz w:val="28"/>
          <w:szCs w:val="28"/>
        </w:rPr>
        <w:t xml:space="preserve"> </w:t>
      </w:r>
      <w:r w:rsidR="00331961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0 часов</w:t>
      </w:r>
      <w:r w:rsidRPr="001F7F26">
        <w:rPr>
          <w:color w:val="000000"/>
          <w:sz w:val="28"/>
          <w:szCs w:val="28"/>
        </w:rPr>
        <w:t xml:space="preserve">, </w:t>
      </w:r>
      <w:r w:rsidR="00331961">
        <w:rPr>
          <w:color w:val="000000"/>
          <w:sz w:val="28"/>
          <w:szCs w:val="28"/>
        </w:rPr>
        <w:t>в том числе 42</w:t>
      </w:r>
      <w:r w:rsidRPr="001F7F26">
        <w:rPr>
          <w:color w:val="000000"/>
          <w:sz w:val="28"/>
          <w:szCs w:val="28"/>
        </w:rPr>
        <w:t xml:space="preserve"> ча</w:t>
      </w:r>
      <w:r w:rsidR="00331961">
        <w:rPr>
          <w:color w:val="000000"/>
          <w:sz w:val="28"/>
          <w:szCs w:val="28"/>
        </w:rPr>
        <w:t>са</w:t>
      </w:r>
      <w:r w:rsidRPr="001F7F26">
        <w:rPr>
          <w:color w:val="000000"/>
          <w:sz w:val="28"/>
          <w:szCs w:val="28"/>
        </w:rPr>
        <w:t xml:space="preserve"> лекционных и </w:t>
      </w:r>
      <w:r w:rsidR="00331961">
        <w:rPr>
          <w:color w:val="000000"/>
          <w:sz w:val="28"/>
          <w:szCs w:val="28"/>
        </w:rPr>
        <w:t>128</w:t>
      </w:r>
      <w:r w:rsidRPr="001F7F26">
        <w:rPr>
          <w:color w:val="000000"/>
          <w:sz w:val="28"/>
          <w:szCs w:val="28"/>
        </w:rPr>
        <w:t xml:space="preserve"> час</w:t>
      </w:r>
      <w:r w:rsidR="00331961">
        <w:rPr>
          <w:color w:val="000000"/>
          <w:sz w:val="28"/>
          <w:szCs w:val="28"/>
        </w:rPr>
        <w:t>ов</w:t>
      </w:r>
      <w:r w:rsidRPr="001F7F26">
        <w:rPr>
          <w:color w:val="000000"/>
          <w:sz w:val="28"/>
          <w:szCs w:val="28"/>
        </w:rPr>
        <w:t xml:space="preserve"> прак</w:t>
      </w:r>
      <w:r>
        <w:rPr>
          <w:color w:val="000000"/>
          <w:sz w:val="28"/>
          <w:szCs w:val="28"/>
        </w:rPr>
        <w:t>тических занятий.</w:t>
      </w:r>
    </w:p>
    <w:p w:rsidR="00725124" w:rsidRDefault="00331961" w:rsidP="0033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725124">
        <w:rPr>
          <w:sz w:val="28"/>
          <w:szCs w:val="28"/>
        </w:rPr>
        <w:t>Формы контроля знаний</w:t>
      </w:r>
      <w:r>
        <w:rPr>
          <w:sz w:val="28"/>
          <w:szCs w:val="28"/>
        </w:rPr>
        <w:t xml:space="preserve"> по специальности</w:t>
      </w:r>
      <w:r w:rsidR="00725124">
        <w:rPr>
          <w:sz w:val="28"/>
          <w:szCs w:val="28"/>
        </w:rPr>
        <w:t xml:space="preserve"> «Ветеринарная медицина»</w:t>
      </w:r>
      <w:r>
        <w:rPr>
          <w:sz w:val="28"/>
          <w:szCs w:val="28"/>
        </w:rPr>
        <w:t xml:space="preserve">: первый семестр – экзамен, второй семестр – зачет, третий семестр – экзамен; по специальности </w:t>
      </w:r>
      <w:r w:rsidR="00725124">
        <w:rPr>
          <w:sz w:val="28"/>
          <w:szCs w:val="28"/>
        </w:rPr>
        <w:t>«</w:t>
      </w:r>
      <w:r w:rsidR="00725124" w:rsidRPr="00A70985">
        <w:rPr>
          <w:sz w:val="28"/>
          <w:szCs w:val="28"/>
        </w:rPr>
        <w:t>Ветеринарная санитария</w:t>
      </w:r>
      <w:r w:rsidR="00725124" w:rsidRPr="001F7F26">
        <w:rPr>
          <w:color w:val="000000"/>
          <w:sz w:val="28"/>
          <w:szCs w:val="28"/>
        </w:rPr>
        <w:t xml:space="preserve"> и экспертиза</w:t>
      </w:r>
      <w:r w:rsidR="007251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 первый семестр – зачет, второй семестр – экзамен.</w:t>
      </w:r>
      <w:r w:rsidR="00725124">
        <w:rPr>
          <w:sz w:val="28"/>
          <w:szCs w:val="28"/>
        </w:rPr>
        <w:t xml:space="preserve">                            </w:t>
      </w:r>
      <w:proofErr w:type="gramEnd"/>
    </w:p>
    <w:p w:rsidR="00BF7118" w:rsidRPr="00BF7118" w:rsidRDefault="00BF7118" w:rsidP="00BF7118">
      <w:pPr>
        <w:jc w:val="center"/>
        <w:rPr>
          <w:b/>
          <w:sz w:val="28"/>
          <w:szCs w:val="28"/>
        </w:rPr>
      </w:pPr>
    </w:p>
    <w:p w:rsidR="00BF7118" w:rsidRDefault="00BF7118" w:rsidP="00BF7118">
      <w:pPr>
        <w:jc w:val="center"/>
        <w:rPr>
          <w:b/>
          <w:color w:val="000000"/>
          <w:sz w:val="28"/>
          <w:szCs w:val="28"/>
        </w:rPr>
      </w:pPr>
      <w:r w:rsidRPr="00BF7118">
        <w:rPr>
          <w:b/>
          <w:sz w:val="28"/>
          <w:szCs w:val="28"/>
        </w:rPr>
        <w:t>ПРИМЕРНЫЙ ТЕМАТИЧЕСКИЙ ПЛАН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ДЛЯ СПЕЦИАЛЬНОСТИ</w:t>
      </w:r>
    </w:p>
    <w:p w:rsidR="00BF7118" w:rsidRPr="00CC2127" w:rsidRDefault="00BF7118" w:rsidP="00BF711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 – 74 03 02 </w:t>
      </w:r>
      <w:r w:rsidRPr="00CC2127">
        <w:rPr>
          <w:b/>
          <w:color w:val="000000"/>
          <w:sz w:val="28"/>
          <w:szCs w:val="28"/>
        </w:rPr>
        <w:t>«ВЕТЕРИНАРН</w:t>
      </w:r>
      <w:r>
        <w:rPr>
          <w:b/>
          <w:color w:val="000000"/>
          <w:sz w:val="28"/>
          <w:szCs w:val="28"/>
        </w:rPr>
        <w:t>АЯ</w:t>
      </w:r>
      <w:r w:rsidRPr="00CC2127">
        <w:rPr>
          <w:b/>
          <w:color w:val="000000"/>
          <w:sz w:val="28"/>
          <w:szCs w:val="28"/>
        </w:rPr>
        <w:t xml:space="preserve"> МЕДИЦИН</w:t>
      </w:r>
      <w:r>
        <w:rPr>
          <w:b/>
          <w:color w:val="000000"/>
          <w:sz w:val="28"/>
          <w:szCs w:val="28"/>
        </w:rPr>
        <w:t>А</w:t>
      </w:r>
      <w:r w:rsidRPr="00CC2127">
        <w:rPr>
          <w:b/>
          <w:color w:val="000000"/>
          <w:sz w:val="28"/>
          <w:szCs w:val="28"/>
        </w:rPr>
        <w:t xml:space="preserve">» </w:t>
      </w:r>
    </w:p>
    <w:p w:rsidR="00BF7118" w:rsidRPr="00BF7118" w:rsidRDefault="00BF7118" w:rsidP="00BF711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70"/>
        <w:gridCol w:w="4705"/>
        <w:gridCol w:w="1705"/>
        <w:gridCol w:w="1891"/>
      </w:tblGrid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№ разделов и тем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Лекции в часах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Практические занятия в часах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Введение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Аппарат движения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Костная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Соединение костей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Мышечная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Система органов кожного покрова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Внутренние органы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Пищеварительный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10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Дыхательный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Мочеполовой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10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BF7118">
              <w:rPr>
                <w:b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F7118">
              <w:rPr>
                <w:b/>
                <w:sz w:val="28"/>
                <w:szCs w:val="28"/>
              </w:rPr>
              <w:t xml:space="preserve">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36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Анатомический состав и морфофункциональная характеристика кровеносной системы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32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Лимфатическая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 xml:space="preserve">Органы кроветворения и </w:t>
            </w:r>
            <w:proofErr w:type="spellStart"/>
            <w:r w:rsidRPr="00BF7118">
              <w:rPr>
                <w:sz w:val="28"/>
                <w:szCs w:val="28"/>
              </w:rPr>
              <w:t>иммунногенеза</w:t>
            </w:r>
            <w:proofErr w:type="spellEnd"/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Эндокринная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Центральная 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10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Периферическая 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Органы чувств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Анатомические особенности птиц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4</w:t>
            </w:r>
          </w:p>
        </w:tc>
      </w:tr>
    </w:tbl>
    <w:p w:rsidR="00BF7118" w:rsidRPr="00BF7118" w:rsidRDefault="00BF7118" w:rsidP="00BF7118">
      <w:pPr>
        <w:jc w:val="both"/>
        <w:rPr>
          <w:b/>
          <w:sz w:val="28"/>
          <w:szCs w:val="28"/>
        </w:rPr>
      </w:pPr>
      <w:r w:rsidRPr="00BF7118">
        <w:rPr>
          <w:sz w:val="28"/>
          <w:szCs w:val="28"/>
        </w:rPr>
        <w:t xml:space="preserve">                                                                 </w:t>
      </w:r>
      <w:r w:rsidRPr="00BF7118">
        <w:rPr>
          <w:b/>
          <w:sz w:val="28"/>
          <w:szCs w:val="28"/>
        </w:rPr>
        <w:t xml:space="preserve">ВСЕГО          58                    160     </w:t>
      </w:r>
    </w:p>
    <w:p w:rsidR="00BF7118" w:rsidRDefault="00BF7118" w:rsidP="00725124">
      <w:pPr>
        <w:ind w:firstLine="540"/>
        <w:jc w:val="both"/>
        <w:rPr>
          <w:sz w:val="28"/>
          <w:szCs w:val="28"/>
        </w:rPr>
      </w:pPr>
    </w:p>
    <w:p w:rsidR="00B363D2" w:rsidRDefault="00B363D2" w:rsidP="00725124">
      <w:pPr>
        <w:jc w:val="both"/>
        <w:rPr>
          <w:b/>
        </w:rPr>
      </w:pPr>
    </w:p>
    <w:p w:rsidR="00B363D2" w:rsidRDefault="00B363D2" w:rsidP="00B363D2">
      <w:pPr>
        <w:jc w:val="center"/>
        <w:rPr>
          <w:b/>
        </w:rPr>
      </w:pPr>
    </w:p>
    <w:p w:rsidR="00EA2102" w:rsidRDefault="00EA2102" w:rsidP="00BF7118">
      <w:pPr>
        <w:jc w:val="center"/>
        <w:rPr>
          <w:b/>
          <w:sz w:val="28"/>
          <w:szCs w:val="28"/>
        </w:rPr>
      </w:pPr>
    </w:p>
    <w:p w:rsidR="00BF7118" w:rsidRDefault="00BF7118" w:rsidP="00BF7118">
      <w:pPr>
        <w:jc w:val="center"/>
        <w:rPr>
          <w:b/>
          <w:color w:val="000000"/>
          <w:sz w:val="28"/>
          <w:szCs w:val="28"/>
        </w:rPr>
      </w:pPr>
      <w:r w:rsidRPr="00BF7118">
        <w:rPr>
          <w:b/>
          <w:sz w:val="28"/>
          <w:szCs w:val="28"/>
        </w:rPr>
        <w:t>ПРИМЕРНЫЙ ТЕМАТИЧЕСКИЙ ПЛАН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ДЛЯ СПЕЦИАЛЬНОСТИ</w:t>
      </w:r>
    </w:p>
    <w:p w:rsidR="00BF7118" w:rsidRDefault="00BF7118" w:rsidP="00BF7118">
      <w:pPr>
        <w:jc w:val="center"/>
        <w:rPr>
          <w:b/>
          <w:sz w:val="28"/>
        </w:rPr>
      </w:pPr>
      <w:r>
        <w:rPr>
          <w:b/>
          <w:sz w:val="28"/>
        </w:rPr>
        <w:t>1-74 03 04 «ВЕТЕРИНАРНАЯ  САНИТАРИЯ  И  ЭКСПЕРТИЗА»</w:t>
      </w:r>
    </w:p>
    <w:p w:rsidR="00BF7118" w:rsidRPr="00BF7118" w:rsidRDefault="00BF7118" w:rsidP="00BF711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70"/>
        <w:gridCol w:w="4705"/>
        <w:gridCol w:w="1705"/>
        <w:gridCol w:w="1891"/>
      </w:tblGrid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№ разделов и тем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Лекции в часах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Практические занятия в часах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Введение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Аппарат движения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91" w:type="dxa"/>
          </w:tcPr>
          <w:p w:rsidR="00BF7118" w:rsidRPr="00BF7118" w:rsidRDefault="00C04750" w:rsidP="009B50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F7118" w:rsidRPr="00BF7118">
              <w:rPr>
                <w:b/>
                <w:sz w:val="28"/>
                <w:szCs w:val="28"/>
              </w:rPr>
              <w:t>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Костная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Соединение костей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Мышечная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Система органов кожного покрова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Внутренние органы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30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Пищеварительный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8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16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Дыхательный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3.3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Мочеполовой аппарат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10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BF7118">
              <w:rPr>
                <w:b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F7118">
              <w:rPr>
                <w:b/>
                <w:sz w:val="28"/>
                <w:szCs w:val="28"/>
              </w:rPr>
              <w:t xml:space="preserve">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Анатомический состав и морфофункциональная характеристика кровеносной системы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12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Лимфатическая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4.3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 xml:space="preserve">Органы кроветворения и </w:t>
            </w:r>
            <w:proofErr w:type="spellStart"/>
            <w:r w:rsidRPr="00BF7118">
              <w:rPr>
                <w:sz w:val="28"/>
                <w:szCs w:val="28"/>
              </w:rPr>
              <w:t>иммунногенеза</w:t>
            </w:r>
            <w:proofErr w:type="spellEnd"/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</w:p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1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Эндокринная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14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6.1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Центральная 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6.2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Периферическая нервная система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4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sz w:val="28"/>
                <w:szCs w:val="28"/>
              </w:rPr>
            </w:pPr>
            <w:r w:rsidRPr="00BF7118">
              <w:rPr>
                <w:sz w:val="28"/>
                <w:szCs w:val="28"/>
              </w:rPr>
              <w:t>8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Органы чувств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3</w:t>
            </w:r>
          </w:p>
        </w:tc>
      </w:tr>
      <w:tr w:rsidR="00BF7118" w:rsidRPr="00BF7118" w:rsidTr="009B508F">
        <w:tc>
          <w:tcPr>
            <w:tcW w:w="1270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705" w:type="dxa"/>
          </w:tcPr>
          <w:p w:rsidR="00BF7118" w:rsidRPr="00BF7118" w:rsidRDefault="00BF7118" w:rsidP="009B508F">
            <w:pPr>
              <w:jc w:val="both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Анатомические особенности птиц</w:t>
            </w:r>
          </w:p>
        </w:tc>
        <w:tc>
          <w:tcPr>
            <w:tcW w:w="1705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91" w:type="dxa"/>
          </w:tcPr>
          <w:p w:rsidR="00BF7118" w:rsidRPr="00BF7118" w:rsidRDefault="00BF7118" w:rsidP="009B508F">
            <w:pPr>
              <w:jc w:val="center"/>
              <w:rPr>
                <w:b/>
                <w:sz w:val="28"/>
                <w:szCs w:val="28"/>
              </w:rPr>
            </w:pPr>
            <w:r w:rsidRPr="00BF7118">
              <w:rPr>
                <w:b/>
                <w:sz w:val="28"/>
                <w:szCs w:val="28"/>
              </w:rPr>
              <w:t>2</w:t>
            </w:r>
          </w:p>
        </w:tc>
      </w:tr>
    </w:tbl>
    <w:p w:rsidR="00BF7118" w:rsidRPr="00BF7118" w:rsidRDefault="00BF7118" w:rsidP="00BF7118">
      <w:pPr>
        <w:jc w:val="both"/>
        <w:rPr>
          <w:b/>
          <w:sz w:val="28"/>
          <w:szCs w:val="28"/>
        </w:rPr>
      </w:pPr>
      <w:r w:rsidRPr="00BF7118">
        <w:rPr>
          <w:sz w:val="28"/>
          <w:szCs w:val="28"/>
        </w:rPr>
        <w:t xml:space="preserve">                                                                 </w:t>
      </w:r>
      <w:r w:rsidRPr="00BF7118">
        <w:rPr>
          <w:b/>
          <w:sz w:val="28"/>
          <w:szCs w:val="28"/>
        </w:rPr>
        <w:t>ВСЕГО         42                   128</w:t>
      </w:r>
    </w:p>
    <w:p w:rsidR="00725124" w:rsidRDefault="00725124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9B508F" w:rsidRPr="009B508F" w:rsidRDefault="009B508F" w:rsidP="009B508F">
      <w:pPr>
        <w:jc w:val="center"/>
        <w:rPr>
          <w:b/>
          <w:sz w:val="28"/>
          <w:szCs w:val="28"/>
        </w:rPr>
      </w:pPr>
      <w:r w:rsidRPr="009B508F">
        <w:rPr>
          <w:b/>
          <w:sz w:val="28"/>
          <w:szCs w:val="28"/>
        </w:rPr>
        <w:lastRenderedPageBreak/>
        <w:t>СОДЕРЖАНИЕ УЧЕБНОЙ ДИСЦИПЛИНЫ</w:t>
      </w:r>
    </w:p>
    <w:p w:rsidR="009B508F" w:rsidRPr="009B508F" w:rsidRDefault="009B508F" w:rsidP="009B508F">
      <w:pPr>
        <w:jc w:val="both"/>
        <w:rPr>
          <w:b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tabs>
          <w:tab w:val="left" w:pos="2115"/>
        </w:tabs>
        <w:ind w:left="-3960" w:firstLine="841"/>
        <w:jc w:val="both"/>
        <w:rPr>
          <w:sz w:val="28"/>
          <w:szCs w:val="28"/>
        </w:rPr>
      </w:pPr>
      <w:r w:rsidRPr="009B508F">
        <w:rPr>
          <w:b/>
          <w:bCs/>
          <w:color w:val="000000"/>
          <w:spacing w:val="1"/>
          <w:sz w:val="28"/>
          <w:szCs w:val="28"/>
        </w:rPr>
        <w:tab/>
        <w:t xml:space="preserve">                 ВВЕДЕНИЕ</w:t>
      </w:r>
    </w:p>
    <w:p w:rsidR="009B508F" w:rsidRPr="009B508F" w:rsidRDefault="009B508F" w:rsidP="009B508F">
      <w:pPr>
        <w:shd w:val="clear" w:color="auto" w:fill="FFFFFF"/>
        <w:spacing w:before="218"/>
        <w:ind w:left="-283" w:firstLine="567"/>
        <w:jc w:val="both"/>
        <w:rPr>
          <w:sz w:val="28"/>
          <w:szCs w:val="28"/>
        </w:rPr>
      </w:pPr>
      <w:r w:rsidRPr="009B508F">
        <w:rPr>
          <w:color w:val="000000"/>
          <w:spacing w:val="4"/>
          <w:sz w:val="28"/>
          <w:szCs w:val="28"/>
        </w:rPr>
        <w:t>Понятие об анатомии как науке, её место среди биологических и вете</w:t>
      </w:r>
      <w:r w:rsidRPr="009B508F">
        <w:rPr>
          <w:color w:val="000000"/>
          <w:spacing w:val="4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ринарных дисциплин  и связь с ними. Значение изучения анатомии в форми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4"/>
          <w:sz w:val="28"/>
          <w:szCs w:val="28"/>
        </w:rPr>
        <w:t>ровании врача ветеринарной медицины</w:t>
      </w:r>
      <w:r w:rsidR="00C04750">
        <w:rPr>
          <w:color w:val="000000"/>
          <w:spacing w:val="4"/>
          <w:sz w:val="28"/>
          <w:szCs w:val="28"/>
        </w:rPr>
        <w:t xml:space="preserve"> </w:t>
      </w:r>
      <w:r w:rsidR="00A274C9">
        <w:rPr>
          <w:color w:val="000000"/>
          <w:spacing w:val="4"/>
          <w:sz w:val="28"/>
          <w:szCs w:val="28"/>
        </w:rPr>
        <w:t xml:space="preserve">и </w:t>
      </w:r>
      <w:r w:rsidR="00156819">
        <w:rPr>
          <w:color w:val="000000"/>
          <w:spacing w:val="4"/>
          <w:sz w:val="28"/>
          <w:szCs w:val="28"/>
        </w:rPr>
        <w:t>ветеринарно-санитарного врача</w:t>
      </w:r>
      <w:r w:rsidRPr="009B508F">
        <w:rPr>
          <w:color w:val="000000"/>
          <w:spacing w:val="4"/>
          <w:sz w:val="28"/>
          <w:szCs w:val="28"/>
        </w:rPr>
        <w:t>. Объекты и методы изучения. Исто</w:t>
      </w:r>
      <w:r w:rsidRPr="009B508F">
        <w:rPr>
          <w:color w:val="000000"/>
          <w:spacing w:val="4"/>
          <w:sz w:val="28"/>
          <w:szCs w:val="28"/>
        </w:rPr>
        <w:softHyphen/>
        <w:t xml:space="preserve">рия  развития  анатомии  как  науки.  </w:t>
      </w:r>
      <w:proofErr w:type="spellStart"/>
      <w:r w:rsidRPr="009B508F">
        <w:rPr>
          <w:color w:val="000000"/>
          <w:spacing w:val="4"/>
          <w:sz w:val="28"/>
          <w:szCs w:val="28"/>
        </w:rPr>
        <w:t>Биоморфологические</w:t>
      </w:r>
      <w:proofErr w:type="spellEnd"/>
      <w:r w:rsidRPr="009B508F">
        <w:rPr>
          <w:color w:val="000000"/>
          <w:spacing w:val="4"/>
          <w:sz w:val="28"/>
          <w:szCs w:val="28"/>
        </w:rPr>
        <w:t xml:space="preserve">  закономерности </w:t>
      </w:r>
      <w:r w:rsidRPr="009B508F">
        <w:rPr>
          <w:color w:val="000000"/>
          <w:spacing w:val="5"/>
          <w:sz w:val="28"/>
          <w:szCs w:val="28"/>
        </w:rPr>
        <w:t xml:space="preserve">строения и развития организма. Основные проявления жизни и системы, их </w:t>
      </w:r>
      <w:r w:rsidRPr="009B508F">
        <w:rPr>
          <w:color w:val="000000"/>
          <w:spacing w:val="7"/>
          <w:sz w:val="28"/>
          <w:szCs w:val="28"/>
        </w:rPr>
        <w:t xml:space="preserve">обеспечивающие. Уровни структурной организации животного организма </w:t>
      </w:r>
      <w:r w:rsidRPr="009B508F">
        <w:rPr>
          <w:color w:val="000000"/>
          <w:spacing w:val="3"/>
          <w:sz w:val="28"/>
          <w:szCs w:val="28"/>
        </w:rPr>
        <w:t>(клетки, ткани, органы, системы органов, аппараты, организм как целое). По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4"/>
          <w:sz w:val="28"/>
          <w:szCs w:val="28"/>
        </w:rPr>
        <w:t xml:space="preserve">нятие о филогенезе и онтогенезе. Индивидуальная изменчивость организма. </w:t>
      </w:r>
      <w:r w:rsidRPr="009B508F">
        <w:rPr>
          <w:color w:val="000000"/>
          <w:spacing w:val="3"/>
          <w:sz w:val="28"/>
          <w:szCs w:val="28"/>
        </w:rPr>
        <w:t>Понятие о норме, вариантах и аномалиях строения и развития органов и сис</w:t>
      </w:r>
      <w:r w:rsidRPr="009B508F">
        <w:rPr>
          <w:color w:val="000000"/>
          <w:spacing w:val="3"/>
          <w:sz w:val="28"/>
          <w:szCs w:val="28"/>
        </w:rPr>
        <w:softHyphen/>
        <w:t>тем животного организма.</w:t>
      </w:r>
    </w:p>
    <w:p w:rsidR="009B508F" w:rsidRPr="009B508F" w:rsidRDefault="009B508F" w:rsidP="009B508F">
      <w:pPr>
        <w:shd w:val="clear" w:color="auto" w:fill="FFFFFF"/>
        <w:spacing w:before="139"/>
        <w:ind w:left="-283" w:right="77" w:firstLine="567"/>
        <w:jc w:val="center"/>
        <w:rPr>
          <w:b/>
          <w:bCs/>
          <w:color w:val="000000"/>
          <w:spacing w:val="2"/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>1. АППАРАТ ДВИЖЕНИЯ</w:t>
      </w:r>
    </w:p>
    <w:p w:rsidR="009B508F" w:rsidRPr="009B508F" w:rsidRDefault="009B508F" w:rsidP="009B508F">
      <w:pPr>
        <w:shd w:val="clear" w:color="auto" w:fill="FFFFFF"/>
        <w:spacing w:before="206"/>
        <w:ind w:left="-283" w:right="163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Общая характеристика аппарата движения и его функциональная значимость. </w:t>
      </w:r>
      <w:r w:rsidRPr="009B508F">
        <w:rPr>
          <w:color w:val="000000"/>
          <w:spacing w:val="5"/>
          <w:sz w:val="28"/>
          <w:szCs w:val="28"/>
        </w:rPr>
        <w:t xml:space="preserve">Пассивные (кости, суставы и фасции) и активные (скелетные мышцы) </w:t>
      </w:r>
      <w:r w:rsidRPr="009B508F">
        <w:rPr>
          <w:color w:val="000000"/>
          <w:spacing w:val="3"/>
          <w:sz w:val="28"/>
          <w:szCs w:val="28"/>
        </w:rPr>
        <w:t>органы движения.</w:t>
      </w:r>
    </w:p>
    <w:p w:rsidR="009B508F" w:rsidRPr="009B508F" w:rsidRDefault="009B508F" w:rsidP="009B508F">
      <w:pPr>
        <w:shd w:val="clear" w:color="auto" w:fill="FFFFFF"/>
        <w:ind w:left="-283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1"/>
          <w:sz w:val="28"/>
          <w:szCs w:val="28"/>
        </w:rPr>
        <w:t>1.1. Костная система</w:t>
      </w:r>
    </w:p>
    <w:p w:rsidR="009B508F" w:rsidRPr="009B508F" w:rsidRDefault="009B508F" w:rsidP="009B508F">
      <w:pPr>
        <w:shd w:val="clear" w:color="auto" w:fill="FFFFFF"/>
        <w:spacing w:before="199"/>
        <w:ind w:left="-283" w:right="53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>Общая морфофункциональная характеристика скелета, принципы его строения и деления на отделы. Роль скелета в жизнеобеспечении организма. Кость как орган, её развитие, кровоснабжение и иннервация. Строение и внутренняя архитектоника костей. Типы костей по форме, функции, строе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>нию. Факторы, влияющие на строение, рост и развитие костей. Видовые и возрастные особенности скелета.</w:t>
      </w:r>
    </w:p>
    <w:p w:rsidR="009B508F" w:rsidRPr="009B508F" w:rsidRDefault="009B508F" w:rsidP="009B508F">
      <w:pPr>
        <w:shd w:val="clear" w:color="auto" w:fill="FFFFFF"/>
        <w:spacing w:before="170"/>
        <w:ind w:left="-283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4"/>
          <w:sz w:val="28"/>
          <w:szCs w:val="28"/>
        </w:rPr>
        <w:t>1.1.1. Осевой скелет</w:t>
      </w:r>
    </w:p>
    <w:p w:rsidR="009B508F" w:rsidRPr="009B508F" w:rsidRDefault="009B508F" w:rsidP="009B508F">
      <w:pPr>
        <w:shd w:val="clear" w:color="auto" w:fill="FFFFFF"/>
        <w:spacing w:before="101"/>
        <w:ind w:left="-283" w:firstLine="567"/>
        <w:jc w:val="both"/>
        <w:rPr>
          <w:sz w:val="28"/>
          <w:szCs w:val="28"/>
        </w:rPr>
      </w:pPr>
      <w:r w:rsidRPr="009B508F">
        <w:rPr>
          <w:color w:val="000000"/>
          <w:spacing w:val="6"/>
          <w:sz w:val="28"/>
          <w:szCs w:val="28"/>
        </w:rPr>
        <w:t xml:space="preserve">Общая морфофункциональная характеристика позвоночного столба, </w:t>
      </w:r>
      <w:r w:rsidRPr="009B508F">
        <w:rPr>
          <w:color w:val="000000"/>
          <w:spacing w:val="5"/>
          <w:sz w:val="28"/>
          <w:szCs w:val="28"/>
        </w:rPr>
        <w:t xml:space="preserve">деление его на отделы (шейный, грудной, поясничный, крестцовый, хвостовой);  развитие позвоночного столба в </w:t>
      </w:r>
      <w:proofErr w:type="spellStart"/>
      <w:r w:rsidRPr="009B508F">
        <w:rPr>
          <w:color w:val="000000"/>
          <w:spacing w:val="5"/>
          <w:sz w:val="28"/>
          <w:szCs w:val="28"/>
        </w:rPr>
        <w:t>фил</w:t>
      </w:r>
      <w:proofErr w:type="gramStart"/>
      <w:r w:rsidRPr="009B508F">
        <w:rPr>
          <w:color w:val="000000"/>
          <w:spacing w:val="5"/>
          <w:sz w:val="28"/>
          <w:szCs w:val="28"/>
        </w:rPr>
        <w:t>о</w:t>
      </w:r>
      <w:proofErr w:type="spellEnd"/>
      <w:r w:rsidRPr="009B508F">
        <w:rPr>
          <w:color w:val="000000"/>
          <w:spacing w:val="5"/>
          <w:sz w:val="28"/>
          <w:szCs w:val="28"/>
        </w:rPr>
        <w:t>-</w:t>
      </w:r>
      <w:proofErr w:type="gramEnd"/>
      <w:r w:rsidRPr="009B508F">
        <w:rPr>
          <w:color w:val="000000"/>
          <w:spacing w:val="5"/>
          <w:sz w:val="28"/>
          <w:szCs w:val="28"/>
        </w:rPr>
        <w:t xml:space="preserve"> и онтогенезе. Строение полного костного сегм</w:t>
      </w:r>
      <w:r w:rsidRPr="009B508F">
        <w:rPr>
          <w:color w:val="000000"/>
          <w:spacing w:val="2"/>
          <w:sz w:val="28"/>
          <w:szCs w:val="28"/>
        </w:rPr>
        <w:t>ента и функциональная роль его элементов. Особенности строения позвон</w:t>
      </w:r>
      <w:r w:rsidRPr="009B508F">
        <w:rPr>
          <w:color w:val="000000"/>
          <w:spacing w:val="2"/>
          <w:sz w:val="28"/>
          <w:szCs w:val="28"/>
        </w:rPr>
        <w:softHyphen/>
        <w:t xml:space="preserve">ков разных отделов и их видовые и возрастные особенности. Грудная клетка. </w:t>
      </w:r>
      <w:r w:rsidRPr="009B508F">
        <w:rPr>
          <w:color w:val="000000"/>
          <w:spacing w:val="3"/>
          <w:sz w:val="28"/>
          <w:szCs w:val="28"/>
        </w:rPr>
        <w:t>Строение рёбер и грудной кости и их видовые особенности.</w:t>
      </w:r>
    </w:p>
    <w:p w:rsidR="009B508F" w:rsidRPr="009B508F" w:rsidRDefault="009B508F" w:rsidP="009B508F">
      <w:pPr>
        <w:shd w:val="clear" w:color="auto" w:fill="FFFFFF"/>
        <w:ind w:left="-283" w:right="-78" w:firstLine="567"/>
        <w:jc w:val="both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Общая морфофункциональная характеристика скелета головы (черепа). Деление его на лицевой и мозговой отделы. </w:t>
      </w:r>
      <w:r w:rsidRPr="009B508F">
        <w:rPr>
          <w:color w:val="000000"/>
          <w:spacing w:val="1"/>
          <w:sz w:val="28"/>
          <w:szCs w:val="28"/>
        </w:rPr>
        <w:t xml:space="preserve">Филогенез и онтогенез костей черепа. Строение костей  </w:t>
      </w:r>
      <w:r w:rsidRPr="009B508F">
        <w:rPr>
          <w:color w:val="000000"/>
          <w:spacing w:val="3"/>
          <w:sz w:val="28"/>
          <w:szCs w:val="28"/>
        </w:rPr>
        <w:t>черепа, их видовые и возрастные особенности. Пазухи черепа.</w:t>
      </w:r>
    </w:p>
    <w:p w:rsidR="009B508F" w:rsidRPr="009B508F" w:rsidRDefault="009B508F" w:rsidP="009B508F">
      <w:pPr>
        <w:shd w:val="clear" w:color="auto" w:fill="FFFFFF"/>
        <w:ind w:left="-283" w:right="-78" w:firstLine="567"/>
        <w:jc w:val="center"/>
        <w:rPr>
          <w:b/>
          <w:sz w:val="28"/>
          <w:szCs w:val="28"/>
        </w:rPr>
      </w:pPr>
      <w:r w:rsidRPr="009B508F">
        <w:rPr>
          <w:b/>
          <w:color w:val="000000"/>
          <w:spacing w:val="3"/>
          <w:sz w:val="28"/>
          <w:szCs w:val="28"/>
        </w:rPr>
        <w:t>1</w:t>
      </w:r>
      <w:r w:rsidRPr="009B508F">
        <w:rPr>
          <w:b/>
          <w:bCs/>
          <w:color w:val="000000"/>
          <w:spacing w:val="3"/>
          <w:sz w:val="28"/>
          <w:szCs w:val="28"/>
        </w:rPr>
        <w:t>.1.2. Периферический скелет</w:t>
      </w:r>
    </w:p>
    <w:p w:rsidR="009B508F" w:rsidRPr="009B508F" w:rsidRDefault="009B508F" w:rsidP="009B508F">
      <w:pPr>
        <w:shd w:val="clear" w:color="auto" w:fill="FFFFFF"/>
        <w:spacing w:before="130"/>
        <w:ind w:left="-283" w:right="-78" w:firstLine="567"/>
        <w:jc w:val="both"/>
        <w:rPr>
          <w:sz w:val="28"/>
          <w:szCs w:val="28"/>
        </w:rPr>
      </w:pPr>
      <w:r w:rsidRPr="009B508F">
        <w:rPr>
          <w:color w:val="000000"/>
          <w:spacing w:val="6"/>
          <w:sz w:val="28"/>
          <w:szCs w:val="28"/>
        </w:rPr>
        <w:t xml:space="preserve"> Общая морфофункциональная характеристика скелета поясов и </w:t>
      </w:r>
      <w:r w:rsidRPr="009B508F">
        <w:rPr>
          <w:color w:val="000000"/>
          <w:spacing w:val="2"/>
          <w:sz w:val="28"/>
          <w:szCs w:val="28"/>
        </w:rPr>
        <w:t xml:space="preserve">свободных отделов конечностей. Происхождение </w:t>
      </w:r>
      <w:proofErr w:type="spellStart"/>
      <w:r w:rsidRPr="009B508F">
        <w:rPr>
          <w:color w:val="000000"/>
          <w:spacing w:val="2"/>
          <w:sz w:val="28"/>
          <w:szCs w:val="28"/>
        </w:rPr>
        <w:t>ногообразных</w:t>
      </w:r>
      <w:proofErr w:type="spellEnd"/>
      <w:r w:rsidRPr="009B508F">
        <w:rPr>
          <w:color w:val="000000"/>
          <w:spacing w:val="2"/>
          <w:sz w:val="28"/>
          <w:szCs w:val="28"/>
        </w:rPr>
        <w:t xml:space="preserve"> конечностей. Виды хождения в животном мире. </w:t>
      </w:r>
      <w:r w:rsidRPr="009B508F">
        <w:rPr>
          <w:color w:val="000000"/>
          <w:spacing w:val="1"/>
          <w:sz w:val="28"/>
          <w:szCs w:val="28"/>
        </w:rPr>
        <w:t xml:space="preserve">Строение скелета плечевого пояса и </w:t>
      </w:r>
      <w:r w:rsidRPr="009B508F">
        <w:rPr>
          <w:color w:val="000000"/>
          <w:spacing w:val="1"/>
          <w:sz w:val="28"/>
          <w:szCs w:val="28"/>
        </w:rPr>
        <w:lastRenderedPageBreak/>
        <w:t>свободных звеньев грудной конеч</w:t>
      </w:r>
      <w:r w:rsidRPr="009B508F">
        <w:rPr>
          <w:color w:val="000000"/>
          <w:spacing w:val="1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ности: лопатки, плечевой кости, костей предплечья, костей кисти, </w:t>
      </w:r>
      <w:proofErr w:type="spellStart"/>
      <w:r w:rsidRPr="009B508F">
        <w:rPr>
          <w:color w:val="000000"/>
          <w:spacing w:val="2"/>
          <w:sz w:val="28"/>
          <w:szCs w:val="28"/>
        </w:rPr>
        <w:t>сесамовидных</w:t>
      </w:r>
      <w:proofErr w:type="spellEnd"/>
      <w:r w:rsidRPr="009B508F">
        <w:rPr>
          <w:color w:val="000000"/>
          <w:spacing w:val="2"/>
          <w:sz w:val="28"/>
          <w:szCs w:val="28"/>
        </w:rPr>
        <w:t xml:space="preserve"> костей. Скелет тазового пояса и свободного отдела тазовой конечно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1"/>
          <w:sz w:val="28"/>
          <w:szCs w:val="28"/>
        </w:rPr>
        <w:t xml:space="preserve">сти: кости таза, кости бедра, кости голени, кости стопы, </w:t>
      </w:r>
      <w:proofErr w:type="spellStart"/>
      <w:r w:rsidRPr="009B508F">
        <w:rPr>
          <w:color w:val="000000"/>
          <w:spacing w:val="1"/>
          <w:sz w:val="28"/>
          <w:szCs w:val="28"/>
        </w:rPr>
        <w:t>сесамовидные</w:t>
      </w:r>
      <w:proofErr w:type="spellEnd"/>
      <w:r w:rsidRPr="009B508F">
        <w:rPr>
          <w:color w:val="000000"/>
          <w:spacing w:val="1"/>
          <w:sz w:val="28"/>
          <w:szCs w:val="28"/>
        </w:rPr>
        <w:t xml:space="preserve"> кости. </w:t>
      </w:r>
      <w:r w:rsidRPr="009B508F">
        <w:rPr>
          <w:color w:val="000000"/>
          <w:spacing w:val="2"/>
          <w:sz w:val="28"/>
          <w:szCs w:val="28"/>
        </w:rPr>
        <w:t xml:space="preserve">Видовые и возрастные особенности костей конечностей. Значение грудных и </w:t>
      </w:r>
      <w:r w:rsidRPr="009B508F">
        <w:rPr>
          <w:color w:val="000000"/>
          <w:spacing w:val="3"/>
          <w:sz w:val="28"/>
          <w:szCs w:val="28"/>
        </w:rPr>
        <w:t>тазовых конечностей в статике и локомоции животных.</w:t>
      </w:r>
    </w:p>
    <w:p w:rsidR="009B508F" w:rsidRPr="009B508F" w:rsidRDefault="009B508F" w:rsidP="009B508F">
      <w:pPr>
        <w:shd w:val="clear" w:color="auto" w:fill="FFFFFF"/>
        <w:tabs>
          <w:tab w:val="left" w:pos="6096"/>
          <w:tab w:val="left" w:pos="6237"/>
        </w:tabs>
        <w:spacing w:before="314"/>
        <w:ind w:left="-283" w:right="-78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1"/>
          <w:sz w:val="28"/>
          <w:szCs w:val="28"/>
        </w:rPr>
        <w:t>1.2. Соединение костей</w:t>
      </w:r>
    </w:p>
    <w:p w:rsidR="009B508F" w:rsidRPr="009B508F" w:rsidRDefault="009B508F" w:rsidP="009B508F">
      <w:pPr>
        <w:shd w:val="clear" w:color="auto" w:fill="FFFFFF"/>
        <w:tabs>
          <w:tab w:val="left" w:pos="6096"/>
          <w:tab w:val="left" w:pos="6237"/>
        </w:tabs>
        <w:spacing w:before="130"/>
        <w:ind w:left="-283" w:right="-78" w:hanging="851"/>
        <w:jc w:val="both"/>
        <w:rPr>
          <w:sz w:val="28"/>
          <w:szCs w:val="28"/>
        </w:rPr>
      </w:pPr>
      <w:r w:rsidRPr="009B508F">
        <w:rPr>
          <w:color w:val="000000"/>
          <w:spacing w:val="4"/>
          <w:sz w:val="28"/>
          <w:szCs w:val="28"/>
        </w:rPr>
        <w:t xml:space="preserve">                     Общая морфофункцион</w:t>
      </w:r>
      <w:r w:rsidR="00156819">
        <w:rPr>
          <w:color w:val="000000"/>
          <w:spacing w:val="4"/>
          <w:sz w:val="28"/>
          <w:szCs w:val="28"/>
        </w:rPr>
        <w:t>альная характеристика соединений</w:t>
      </w:r>
      <w:r w:rsidRPr="009B508F">
        <w:rPr>
          <w:color w:val="000000"/>
          <w:spacing w:val="4"/>
          <w:sz w:val="28"/>
          <w:szCs w:val="28"/>
        </w:rPr>
        <w:t xml:space="preserve"> костей </w:t>
      </w:r>
      <w:r w:rsidRPr="009B508F">
        <w:rPr>
          <w:color w:val="000000"/>
          <w:spacing w:val="3"/>
          <w:sz w:val="28"/>
          <w:szCs w:val="28"/>
        </w:rPr>
        <w:t>(</w:t>
      </w:r>
      <w:proofErr w:type="gramStart"/>
      <w:r w:rsidRPr="009B508F">
        <w:rPr>
          <w:color w:val="000000"/>
          <w:spacing w:val="3"/>
          <w:sz w:val="28"/>
          <w:szCs w:val="28"/>
        </w:rPr>
        <w:t>непрерывные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прерывные). </w:t>
      </w:r>
      <w:r w:rsidRPr="009B508F">
        <w:rPr>
          <w:color w:val="000000"/>
          <w:spacing w:val="2"/>
          <w:sz w:val="28"/>
          <w:szCs w:val="28"/>
        </w:rPr>
        <w:t xml:space="preserve">Непрерывные соединения и их классификация в зависимости от промежуточной ткани </w:t>
      </w:r>
      <w:r w:rsidRPr="009B508F">
        <w:rPr>
          <w:color w:val="000000"/>
          <w:spacing w:val="3"/>
          <w:sz w:val="28"/>
          <w:szCs w:val="28"/>
        </w:rPr>
        <w:t xml:space="preserve">(синдесмоз, синхондроз, синостоз, </w:t>
      </w:r>
      <w:proofErr w:type="spellStart"/>
      <w:r w:rsidRPr="009B508F">
        <w:rPr>
          <w:color w:val="000000"/>
          <w:spacing w:val="3"/>
          <w:sz w:val="28"/>
          <w:szCs w:val="28"/>
        </w:rPr>
        <w:t>синсаркоз</w:t>
      </w:r>
      <w:proofErr w:type="spellEnd"/>
      <w:r w:rsidRPr="009B508F">
        <w:rPr>
          <w:color w:val="000000"/>
          <w:spacing w:val="3"/>
          <w:sz w:val="28"/>
          <w:szCs w:val="28"/>
        </w:rPr>
        <w:t>). Швы и их разновидности.  Прерывные соединения (суставы). Принцип строения суставов, их классификация по строению и движению.</w:t>
      </w:r>
    </w:p>
    <w:p w:rsidR="009B508F" w:rsidRPr="009B508F" w:rsidRDefault="009B508F" w:rsidP="009B508F">
      <w:pPr>
        <w:shd w:val="clear" w:color="auto" w:fill="FFFFFF"/>
        <w:tabs>
          <w:tab w:val="left" w:pos="6096"/>
          <w:tab w:val="left" w:pos="6237"/>
        </w:tabs>
        <w:ind w:left="-283" w:right="-78" w:firstLine="567"/>
        <w:jc w:val="both"/>
        <w:rPr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 Соединение костей черепа, туловища и хвоста. Суставы грудной и та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4"/>
          <w:sz w:val="28"/>
          <w:szCs w:val="28"/>
        </w:rPr>
        <w:t>зовой конечностей, виды движения в них.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>1.3. Мышечная система</w:t>
      </w:r>
    </w:p>
    <w:p w:rsidR="009B508F" w:rsidRDefault="009B508F" w:rsidP="009B508F">
      <w:pPr>
        <w:shd w:val="clear" w:color="auto" w:fill="FFFFFF"/>
        <w:tabs>
          <w:tab w:val="left" w:pos="5954"/>
          <w:tab w:val="left" w:pos="6096"/>
        </w:tabs>
        <w:spacing w:before="127" w:line="331" w:lineRule="exact"/>
        <w:ind w:left="-283" w:right="-8" w:firstLine="567"/>
        <w:jc w:val="both"/>
        <w:rPr>
          <w:color w:val="000000"/>
          <w:spacing w:val="5"/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Общая морфофункциональная характеристика скелетной мускулатуры.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 скелетных мышц. Строение мышцы как органа. Анатоми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ческий и физиологический поперечники мышц. Физические и биологические </w:t>
      </w:r>
      <w:r w:rsidRPr="009B508F">
        <w:rPr>
          <w:color w:val="000000"/>
          <w:spacing w:val="3"/>
          <w:sz w:val="28"/>
          <w:szCs w:val="28"/>
        </w:rPr>
        <w:t>свойства мышц - возбудимость, проводимость и сократимость. Химический состав мышц. Внутренняя архитектоника мышц. Закономерности распреде</w:t>
      </w:r>
      <w:r w:rsidRPr="009B508F">
        <w:rPr>
          <w:color w:val="000000"/>
          <w:spacing w:val="3"/>
          <w:sz w:val="28"/>
          <w:szCs w:val="28"/>
        </w:rPr>
        <w:softHyphen/>
        <w:t>ления мышц на туловище, голове и конечностях. Главное и побочное дейст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6"/>
          <w:sz w:val="28"/>
          <w:szCs w:val="28"/>
        </w:rPr>
        <w:t xml:space="preserve">вие мышц. Мышцы-синергисты и антагонисты, одно- и многосуставные </w:t>
      </w:r>
      <w:r w:rsidRPr="009B508F">
        <w:rPr>
          <w:color w:val="000000"/>
          <w:spacing w:val="2"/>
          <w:sz w:val="28"/>
          <w:szCs w:val="28"/>
        </w:rPr>
        <w:t xml:space="preserve">мышцы и их действие при статике и динамике животных. Вспомогательные органы мышц (фасции, бурсы, фиброзные и синовиальные влагалища, блоки, </w:t>
      </w:r>
      <w:proofErr w:type="spellStart"/>
      <w:r w:rsidRPr="009B508F">
        <w:rPr>
          <w:color w:val="000000"/>
          <w:spacing w:val="5"/>
          <w:sz w:val="28"/>
          <w:szCs w:val="28"/>
        </w:rPr>
        <w:t>сезамовидные</w:t>
      </w:r>
      <w:proofErr w:type="spellEnd"/>
      <w:r w:rsidRPr="009B508F">
        <w:rPr>
          <w:color w:val="000000"/>
          <w:spacing w:val="5"/>
          <w:sz w:val="28"/>
          <w:szCs w:val="28"/>
        </w:rPr>
        <w:t xml:space="preserve"> кости). Мышцы головы, позвоночного столба, грудных и </w:t>
      </w:r>
      <w:r w:rsidRPr="009B508F">
        <w:rPr>
          <w:color w:val="000000"/>
          <w:spacing w:val="2"/>
          <w:sz w:val="28"/>
          <w:szCs w:val="28"/>
        </w:rPr>
        <w:t xml:space="preserve">брюшных стенок, плечевого пояса и конечностей, их видовые особенности. </w:t>
      </w:r>
      <w:r w:rsidRPr="009B508F">
        <w:rPr>
          <w:color w:val="000000"/>
          <w:spacing w:val="5"/>
          <w:sz w:val="28"/>
          <w:szCs w:val="28"/>
        </w:rPr>
        <w:t>Мышечные желоба и каналы, их значение.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spacing w:before="127" w:line="331" w:lineRule="exact"/>
        <w:ind w:left="-283" w:right="-8" w:firstLine="567"/>
        <w:jc w:val="both"/>
        <w:rPr>
          <w:sz w:val="28"/>
          <w:szCs w:val="28"/>
        </w:rPr>
      </w:pPr>
    </w:p>
    <w:p w:rsid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b/>
          <w:bCs/>
          <w:color w:val="000000"/>
          <w:spacing w:val="8"/>
          <w:sz w:val="28"/>
          <w:szCs w:val="28"/>
        </w:rPr>
      </w:pPr>
      <w:r w:rsidRPr="009B508F">
        <w:rPr>
          <w:b/>
          <w:bCs/>
          <w:color w:val="000000"/>
          <w:spacing w:val="8"/>
          <w:sz w:val="28"/>
          <w:szCs w:val="28"/>
        </w:rPr>
        <w:t>2. СИСТЕМА ОРГАНОВ КОЖНОГО ПОКРОВА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b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both"/>
        <w:rPr>
          <w:color w:val="000000"/>
          <w:spacing w:val="2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>Общая морфофункциональная характеристика кожи, как прочной биологической оболочки, расположенной на гра</w:t>
      </w:r>
      <w:r w:rsidRPr="009B508F">
        <w:rPr>
          <w:color w:val="000000"/>
          <w:spacing w:val="3"/>
          <w:sz w:val="28"/>
          <w:szCs w:val="28"/>
        </w:rPr>
        <w:softHyphen/>
        <w:t>нице между внешней и  внутренней средой. Филогенез и онтогенез кожного по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крова. Строение кожи. 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both"/>
        <w:rPr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Производные кожи. </w:t>
      </w:r>
      <w:proofErr w:type="gramStart"/>
      <w:r w:rsidRPr="009B508F">
        <w:rPr>
          <w:color w:val="000000"/>
          <w:spacing w:val="2"/>
          <w:sz w:val="28"/>
          <w:szCs w:val="28"/>
        </w:rPr>
        <w:t xml:space="preserve">Железы кожи: неспецифические – потовые,  сальные и молочные; специфические – железы носогубного зеркала у крупного рогатого скота, подбородочные, хоботковые, запястные у свиней,  железа подглазничного синуса, пахового кармашка и межпальцевой щели у овец,  </w:t>
      </w:r>
      <w:proofErr w:type="spellStart"/>
      <w:r w:rsidRPr="009B508F">
        <w:rPr>
          <w:color w:val="000000"/>
          <w:spacing w:val="2"/>
          <w:sz w:val="28"/>
          <w:szCs w:val="28"/>
        </w:rPr>
        <w:t>параанальные</w:t>
      </w:r>
      <w:proofErr w:type="spellEnd"/>
      <w:r w:rsidRPr="009B508F">
        <w:rPr>
          <w:color w:val="000000"/>
          <w:spacing w:val="2"/>
          <w:sz w:val="28"/>
          <w:szCs w:val="28"/>
        </w:rPr>
        <w:t xml:space="preserve"> железы собак.</w:t>
      </w:r>
      <w:proofErr w:type="gramEnd"/>
      <w:r w:rsidRPr="009B508F">
        <w:rPr>
          <w:color w:val="000000"/>
          <w:spacing w:val="2"/>
          <w:sz w:val="28"/>
          <w:szCs w:val="28"/>
        </w:rPr>
        <w:t xml:space="preserve"> Строение и типы волос. Мякиши и  роговые образования (рога, копыта, когти). Видовые и возрастные особенности кожи и её производных у домашних жи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z w:val="28"/>
          <w:szCs w:val="28"/>
        </w:rPr>
        <w:t>вотных.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b/>
          <w:bCs/>
          <w:color w:val="000000"/>
          <w:spacing w:val="6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b/>
          <w:bCs/>
          <w:color w:val="000000"/>
          <w:spacing w:val="6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ind w:left="-283" w:right="-8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6"/>
          <w:sz w:val="28"/>
          <w:szCs w:val="28"/>
        </w:rPr>
        <w:t>3. ВНУТРЕННИЕ ОРГАНЫ</w:t>
      </w:r>
    </w:p>
    <w:p w:rsidR="009B508F" w:rsidRPr="009B508F" w:rsidRDefault="009B508F" w:rsidP="009B508F">
      <w:pPr>
        <w:shd w:val="clear" w:color="auto" w:fill="FFFFFF"/>
        <w:tabs>
          <w:tab w:val="left" w:pos="5954"/>
          <w:tab w:val="left" w:pos="6096"/>
        </w:tabs>
        <w:spacing w:before="130"/>
        <w:ind w:left="-283" w:right="-8" w:firstLine="567"/>
        <w:jc w:val="both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Понятие о внутренних органах. Деление их на системы и аппараты. </w:t>
      </w:r>
      <w:r w:rsidRPr="009B508F">
        <w:rPr>
          <w:color w:val="000000"/>
          <w:spacing w:val="4"/>
          <w:sz w:val="28"/>
          <w:szCs w:val="28"/>
        </w:rPr>
        <w:t xml:space="preserve">Краткая морфофункциональная характеристика систем и аппаратов. Общие </w:t>
      </w:r>
      <w:r w:rsidRPr="009B508F">
        <w:rPr>
          <w:color w:val="000000"/>
          <w:spacing w:val="3"/>
          <w:sz w:val="28"/>
          <w:szCs w:val="28"/>
        </w:rPr>
        <w:t>закономерности строения трубкообразных (полых) и паренхиматозных орга</w:t>
      </w:r>
      <w:r w:rsidRPr="009B508F">
        <w:rPr>
          <w:color w:val="000000"/>
          <w:spacing w:val="3"/>
          <w:sz w:val="28"/>
          <w:szCs w:val="28"/>
        </w:rPr>
        <w:softHyphen/>
        <w:t>нов.  Полости тела и их развитие. Серозные оболочки полостей: плевра, брю</w:t>
      </w:r>
      <w:r w:rsidRPr="009B508F">
        <w:rPr>
          <w:color w:val="000000"/>
          <w:spacing w:val="3"/>
          <w:sz w:val="28"/>
          <w:szCs w:val="28"/>
        </w:rPr>
        <w:softHyphen/>
        <w:t>шина и их производные. Деление брюшной полости на области.</w:t>
      </w:r>
    </w:p>
    <w:p w:rsidR="009B508F" w:rsidRDefault="009B508F" w:rsidP="009B508F">
      <w:pPr>
        <w:shd w:val="clear" w:color="auto" w:fill="FFFFFF"/>
        <w:ind w:left="-283" w:right="64" w:firstLine="567"/>
        <w:jc w:val="center"/>
        <w:rPr>
          <w:b/>
          <w:bCs/>
          <w:color w:val="000000"/>
          <w:spacing w:val="3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ind w:left="-283" w:right="64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t>3.1. Пищеварительный аппарат</w:t>
      </w:r>
    </w:p>
    <w:p w:rsidR="009B508F" w:rsidRPr="009B508F" w:rsidRDefault="009B508F" w:rsidP="009B508F">
      <w:pPr>
        <w:shd w:val="clear" w:color="auto" w:fill="FFFFFF"/>
        <w:spacing w:before="151"/>
        <w:ind w:left="-283" w:right="64" w:firstLine="567"/>
        <w:jc w:val="both"/>
        <w:rPr>
          <w:sz w:val="28"/>
          <w:szCs w:val="28"/>
        </w:rPr>
      </w:pPr>
      <w:r w:rsidRPr="009B508F">
        <w:rPr>
          <w:color w:val="000000"/>
          <w:spacing w:val="4"/>
          <w:sz w:val="28"/>
          <w:szCs w:val="28"/>
        </w:rPr>
        <w:t>Анатомический состав и общая характеристика строения органов пи</w:t>
      </w:r>
      <w:r w:rsidRPr="009B508F">
        <w:rPr>
          <w:color w:val="000000"/>
          <w:spacing w:val="4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 xml:space="preserve">щеварения в связи с их функцией. Основные данные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онтогенеза ор</w:t>
      </w:r>
      <w:r w:rsidRPr="009B508F">
        <w:rPr>
          <w:color w:val="000000"/>
          <w:spacing w:val="3"/>
          <w:sz w:val="28"/>
          <w:szCs w:val="28"/>
        </w:rPr>
        <w:softHyphen/>
        <w:t>ганов пищеварения. Деление пищеварительной трубки на отделы.</w:t>
      </w:r>
    </w:p>
    <w:p w:rsidR="009B508F" w:rsidRPr="009B508F" w:rsidRDefault="009B508F" w:rsidP="009B508F">
      <w:pPr>
        <w:shd w:val="clear" w:color="auto" w:fill="FFFFFF"/>
        <w:spacing w:before="317"/>
        <w:ind w:left="-283" w:right="64" w:firstLine="567"/>
        <w:rPr>
          <w:sz w:val="28"/>
          <w:szCs w:val="28"/>
        </w:rPr>
      </w:pPr>
      <w:r w:rsidRPr="009B508F">
        <w:rPr>
          <w:b/>
          <w:bCs/>
          <w:color w:val="000000"/>
          <w:spacing w:val="5"/>
          <w:sz w:val="28"/>
          <w:szCs w:val="28"/>
        </w:rPr>
        <w:t xml:space="preserve">             3.1.1. Головная кишка (ротовая полость и глотка)</w:t>
      </w:r>
    </w:p>
    <w:p w:rsidR="009B508F" w:rsidRPr="009B508F" w:rsidRDefault="009B508F" w:rsidP="009B508F">
      <w:pPr>
        <w:shd w:val="clear" w:color="auto" w:fill="FFFFFF"/>
        <w:spacing w:before="130"/>
        <w:ind w:left="-283" w:right="64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>Строение органов преддверия рта: губ, щёк. Строение органов собст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>венно ротовой полости: зубов, дёсен, языка, твёрдого и мягкого нёба, минда</w:t>
      </w:r>
      <w:r w:rsidRPr="009B508F">
        <w:rPr>
          <w:color w:val="000000"/>
          <w:spacing w:val="2"/>
          <w:sz w:val="28"/>
          <w:szCs w:val="28"/>
        </w:rPr>
        <w:softHyphen/>
        <w:t xml:space="preserve">лин, слюнных желез. Строение глотки. Видовые и возрастные особенности </w:t>
      </w:r>
      <w:r w:rsidRPr="009B508F">
        <w:rPr>
          <w:color w:val="000000"/>
          <w:spacing w:val="3"/>
          <w:sz w:val="28"/>
          <w:szCs w:val="28"/>
        </w:rPr>
        <w:t>органов головной кишки.</w:t>
      </w:r>
    </w:p>
    <w:p w:rsidR="009B508F" w:rsidRPr="009B508F" w:rsidRDefault="009B508F" w:rsidP="009B508F">
      <w:pPr>
        <w:shd w:val="clear" w:color="auto" w:fill="FFFFFF"/>
        <w:spacing w:before="314"/>
        <w:ind w:left="-283" w:right="64" w:firstLine="567"/>
        <w:rPr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t xml:space="preserve">              3.1.2. Передняя  кишка (пищеводно-желудочный отдел)</w:t>
      </w:r>
    </w:p>
    <w:p w:rsidR="009B508F" w:rsidRPr="009B508F" w:rsidRDefault="009B508F" w:rsidP="009B508F">
      <w:pPr>
        <w:shd w:val="clear" w:color="auto" w:fill="FFFFFF"/>
        <w:spacing w:before="132"/>
        <w:ind w:left="-283" w:right="64" w:firstLine="567"/>
        <w:jc w:val="both"/>
        <w:rPr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>Общая характеристика строения и развития пищевода и желудка. Клас</w:t>
      </w:r>
      <w:r w:rsidRPr="009B508F">
        <w:rPr>
          <w:color w:val="000000"/>
          <w:spacing w:val="2"/>
          <w:sz w:val="28"/>
          <w:szCs w:val="28"/>
        </w:rPr>
        <w:softHyphen/>
        <w:t xml:space="preserve">сификация желудков по количеству камер и характеру слизистой оболочки. </w:t>
      </w:r>
      <w:r w:rsidRPr="009B508F">
        <w:rPr>
          <w:color w:val="000000"/>
          <w:spacing w:val="3"/>
          <w:sz w:val="28"/>
          <w:szCs w:val="28"/>
        </w:rPr>
        <w:t xml:space="preserve">Строение однокамерного и многокамерного желудков. Строение и функции </w:t>
      </w:r>
      <w:r w:rsidRPr="009B508F">
        <w:rPr>
          <w:color w:val="000000"/>
          <w:spacing w:val="2"/>
          <w:sz w:val="28"/>
          <w:szCs w:val="28"/>
        </w:rPr>
        <w:t xml:space="preserve">желоба сетки жвачных и его возрастные особенности. Видовые и возрастные </w:t>
      </w:r>
      <w:r w:rsidRPr="009B508F">
        <w:rPr>
          <w:color w:val="000000"/>
          <w:spacing w:val="3"/>
          <w:sz w:val="28"/>
          <w:szCs w:val="28"/>
        </w:rPr>
        <w:t>особенности пищевода и желудка жвачных.</w:t>
      </w:r>
    </w:p>
    <w:p w:rsidR="009B508F" w:rsidRPr="009B508F" w:rsidRDefault="009B508F" w:rsidP="009B508F">
      <w:pPr>
        <w:shd w:val="clear" w:color="auto" w:fill="FFFFFF"/>
        <w:tabs>
          <w:tab w:val="left" w:pos="1594"/>
        </w:tabs>
        <w:spacing w:before="317"/>
        <w:ind w:left="-283" w:right="64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1"/>
          <w:sz w:val="28"/>
          <w:szCs w:val="28"/>
        </w:rPr>
        <w:t>3.1.3. Средняя к</w:t>
      </w:r>
      <w:r w:rsidRPr="009B508F">
        <w:rPr>
          <w:b/>
          <w:bCs/>
          <w:color w:val="000000"/>
          <w:spacing w:val="4"/>
          <w:sz w:val="28"/>
          <w:szCs w:val="28"/>
        </w:rPr>
        <w:t>ишка (тонкий  кишечник)</w:t>
      </w:r>
    </w:p>
    <w:p w:rsidR="009B508F" w:rsidRPr="009B508F" w:rsidRDefault="009B508F" w:rsidP="009B508F">
      <w:pPr>
        <w:shd w:val="clear" w:color="auto" w:fill="FFFFFF"/>
        <w:spacing w:before="132"/>
        <w:ind w:left="-283" w:right="64" w:firstLine="567"/>
        <w:jc w:val="both"/>
        <w:rPr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Деление средней кишки на отделы. Общая характеристика развития и </w:t>
      </w:r>
      <w:r w:rsidRPr="009B508F">
        <w:rPr>
          <w:color w:val="000000"/>
          <w:spacing w:val="3"/>
          <w:sz w:val="28"/>
          <w:szCs w:val="28"/>
        </w:rPr>
        <w:t>строения тонкого кишечника. Морфофункциональные особенности двена</w:t>
      </w:r>
      <w:r w:rsidRPr="009B508F">
        <w:rPr>
          <w:color w:val="000000"/>
          <w:spacing w:val="3"/>
          <w:sz w:val="28"/>
          <w:szCs w:val="28"/>
        </w:rPr>
        <w:softHyphen/>
        <w:t>дцатиперстной, тощей и подвздошной кишок. Печень, поджелудочная желе</w:t>
      </w:r>
      <w:r w:rsidRPr="009B508F">
        <w:rPr>
          <w:color w:val="000000"/>
          <w:spacing w:val="3"/>
          <w:sz w:val="28"/>
          <w:szCs w:val="28"/>
        </w:rPr>
        <w:softHyphen/>
        <w:t>за, их видовые и возрастные особенности.</w:t>
      </w:r>
    </w:p>
    <w:p w:rsidR="009B508F" w:rsidRPr="009B508F" w:rsidRDefault="009B508F" w:rsidP="009B508F">
      <w:pPr>
        <w:shd w:val="clear" w:color="auto" w:fill="FFFFFF"/>
        <w:tabs>
          <w:tab w:val="left" w:pos="1594"/>
        </w:tabs>
        <w:spacing w:before="322"/>
        <w:ind w:left="-283" w:right="64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 xml:space="preserve">3.1.4. </w:t>
      </w:r>
      <w:r w:rsidRPr="009B508F">
        <w:rPr>
          <w:b/>
          <w:bCs/>
          <w:color w:val="000000"/>
          <w:spacing w:val="4"/>
          <w:sz w:val="28"/>
          <w:szCs w:val="28"/>
        </w:rPr>
        <w:t>Задняя кишка (толстый кишечник)</w:t>
      </w:r>
    </w:p>
    <w:p w:rsidR="009B508F" w:rsidRPr="009B508F" w:rsidRDefault="009B508F" w:rsidP="009B508F">
      <w:pPr>
        <w:shd w:val="clear" w:color="auto" w:fill="FFFFFF"/>
        <w:ind w:left="-283" w:right="64" w:firstLine="567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4"/>
          <w:sz w:val="28"/>
          <w:szCs w:val="28"/>
        </w:rPr>
        <w:t>Анатомический состав. Общая характеристика развития и строения толстой кишки</w:t>
      </w:r>
      <w:r w:rsidRPr="009B508F">
        <w:rPr>
          <w:color w:val="000000"/>
          <w:spacing w:val="3"/>
          <w:sz w:val="28"/>
          <w:szCs w:val="28"/>
        </w:rPr>
        <w:t xml:space="preserve">. Морфофункциональные особенности слепой, ободочной и  прямой кишок, их топография. Видовые и возрастные особенности толстого кишечника. </w:t>
      </w:r>
    </w:p>
    <w:p w:rsidR="009B508F" w:rsidRPr="009B508F" w:rsidRDefault="009B508F" w:rsidP="009B508F">
      <w:pPr>
        <w:shd w:val="clear" w:color="auto" w:fill="FFFFFF"/>
        <w:spacing w:line="338" w:lineRule="exact"/>
        <w:ind w:left="-283" w:right="64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-1"/>
          <w:sz w:val="28"/>
          <w:szCs w:val="28"/>
        </w:rPr>
        <w:t xml:space="preserve">3.2. </w:t>
      </w:r>
      <w:r w:rsidRPr="009B508F">
        <w:rPr>
          <w:b/>
          <w:bCs/>
          <w:color w:val="000000"/>
          <w:spacing w:val="3"/>
          <w:sz w:val="28"/>
          <w:szCs w:val="28"/>
        </w:rPr>
        <w:t>Дыхательный аппарат</w:t>
      </w:r>
    </w:p>
    <w:p w:rsidR="009B508F" w:rsidRPr="009B508F" w:rsidRDefault="009B508F" w:rsidP="009B508F">
      <w:pPr>
        <w:shd w:val="clear" w:color="auto" w:fill="FFFFFF"/>
        <w:ind w:left="-283" w:right="48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>Анатомический состав и общие закономерности строения органов ды</w:t>
      </w:r>
      <w:r w:rsidRPr="009B508F">
        <w:rPr>
          <w:color w:val="000000"/>
          <w:spacing w:val="3"/>
          <w:sz w:val="28"/>
          <w:szCs w:val="28"/>
        </w:rPr>
        <w:softHyphen/>
        <w:t xml:space="preserve">хания. Основные данные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онтогенеза. Морфофункциональная харак</w:t>
      </w:r>
      <w:r w:rsidRPr="009B508F">
        <w:rPr>
          <w:color w:val="000000"/>
          <w:spacing w:val="3"/>
          <w:sz w:val="28"/>
          <w:szCs w:val="28"/>
        </w:rPr>
        <w:softHyphen/>
        <w:t>теристика верхних дыхательных путей (носовой полости, глотки), нижних дыхательных путей (гортани, трахеи, бронхов) и лёгких. Видовые и возрас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>тные особенности и влияние экз</w:t>
      </w:r>
      <w:proofErr w:type="gramStart"/>
      <w:r w:rsidRPr="009B508F">
        <w:rPr>
          <w:color w:val="000000"/>
          <w:spacing w:val="2"/>
          <w:sz w:val="28"/>
          <w:szCs w:val="28"/>
        </w:rPr>
        <w:t>о-</w:t>
      </w:r>
      <w:proofErr w:type="gramEnd"/>
      <w:r w:rsidRPr="009B508F">
        <w:rPr>
          <w:color w:val="000000"/>
          <w:spacing w:val="2"/>
          <w:sz w:val="28"/>
          <w:szCs w:val="28"/>
        </w:rPr>
        <w:t xml:space="preserve"> и эндогенных факторов на морфологию </w:t>
      </w:r>
      <w:r w:rsidRPr="009B508F">
        <w:rPr>
          <w:color w:val="000000"/>
          <w:spacing w:val="3"/>
          <w:sz w:val="28"/>
          <w:szCs w:val="28"/>
        </w:rPr>
        <w:lastRenderedPageBreak/>
        <w:t>органов дыхания.</w:t>
      </w:r>
    </w:p>
    <w:p w:rsidR="009B508F" w:rsidRPr="009B508F" w:rsidRDefault="009B508F" w:rsidP="009B508F">
      <w:pPr>
        <w:shd w:val="clear" w:color="auto" w:fill="FFFFFF"/>
        <w:tabs>
          <w:tab w:val="left" w:pos="2438"/>
        </w:tabs>
        <w:ind w:left="-283" w:right="48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z w:val="28"/>
          <w:szCs w:val="28"/>
        </w:rPr>
        <w:t xml:space="preserve">3.3. </w:t>
      </w:r>
      <w:r w:rsidRPr="009B508F">
        <w:rPr>
          <w:b/>
          <w:bCs/>
          <w:color w:val="000000"/>
          <w:spacing w:val="2"/>
          <w:sz w:val="28"/>
          <w:szCs w:val="28"/>
        </w:rPr>
        <w:t>Мочеполовой аппарат</w:t>
      </w:r>
    </w:p>
    <w:p w:rsidR="009B508F" w:rsidRPr="009B508F" w:rsidRDefault="009B508F" w:rsidP="009B508F">
      <w:pPr>
        <w:shd w:val="clear" w:color="auto" w:fill="FFFFFF"/>
        <w:ind w:left="-283" w:right="48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>Анатомический состав. Морфогенетическое единство и функциональ</w:t>
      </w:r>
      <w:r w:rsidRPr="009B508F">
        <w:rPr>
          <w:color w:val="000000"/>
          <w:spacing w:val="3"/>
          <w:sz w:val="28"/>
          <w:szCs w:val="28"/>
        </w:rPr>
        <w:softHyphen/>
        <w:t>ное различие органов мочеотделения и размножения.</w:t>
      </w:r>
    </w:p>
    <w:p w:rsidR="009B508F" w:rsidRPr="009B508F" w:rsidRDefault="009B508F" w:rsidP="009B508F">
      <w:pPr>
        <w:shd w:val="clear" w:color="auto" w:fill="FFFFFF"/>
        <w:spacing w:before="317"/>
        <w:ind w:left="-283" w:right="48" w:firstLine="567"/>
        <w:jc w:val="both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 xml:space="preserve">                                     3.3.1. Органы мочеотделения</w:t>
      </w:r>
    </w:p>
    <w:p w:rsidR="009B508F" w:rsidRPr="009B508F" w:rsidRDefault="009B508F" w:rsidP="009B508F">
      <w:pPr>
        <w:shd w:val="clear" w:color="auto" w:fill="FFFFFF"/>
        <w:spacing w:before="125"/>
        <w:ind w:left="-283" w:right="48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Анатомический состав. Основные данные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онтогенеза. Морфо</w:t>
      </w:r>
      <w:r w:rsidRPr="009B508F">
        <w:rPr>
          <w:color w:val="000000"/>
          <w:spacing w:val="3"/>
          <w:sz w:val="28"/>
          <w:szCs w:val="28"/>
        </w:rPr>
        <w:softHyphen/>
        <w:t xml:space="preserve">функциональная характеристика почек, мочеточников, мочевого пузыря и </w:t>
      </w:r>
      <w:r w:rsidRPr="009B508F">
        <w:rPr>
          <w:color w:val="000000"/>
          <w:spacing w:val="2"/>
          <w:sz w:val="28"/>
          <w:szCs w:val="28"/>
        </w:rPr>
        <w:t xml:space="preserve">мочеиспускательного канала. Классификация почек. Видовые и возрастные </w:t>
      </w:r>
      <w:r w:rsidRPr="009B508F">
        <w:rPr>
          <w:color w:val="000000"/>
          <w:spacing w:val="3"/>
          <w:sz w:val="28"/>
          <w:szCs w:val="28"/>
        </w:rPr>
        <w:t>особенности строения и расположения органов мочеотделения.</w:t>
      </w:r>
    </w:p>
    <w:p w:rsidR="009B508F" w:rsidRPr="009B508F" w:rsidRDefault="009B508F" w:rsidP="009B508F">
      <w:pPr>
        <w:shd w:val="clear" w:color="auto" w:fill="FFFFFF"/>
        <w:spacing w:before="319"/>
        <w:ind w:left="-283" w:right="48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>3.3.2. Органы размножения</w:t>
      </w:r>
    </w:p>
    <w:p w:rsidR="009B508F" w:rsidRPr="009B508F" w:rsidRDefault="009B508F" w:rsidP="009B508F">
      <w:pPr>
        <w:shd w:val="clear" w:color="auto" w:fill="FFFFFF"/>
        <w:spacing w:before="127"/>
        <w:ind w:left="-283" w:right="48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Основные данные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онтогенеза органов размножения. Анатоми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4"/>
          <w:sz w:val="28"/>
          <w:szCs w:val="28"/>
        </w:rPr>
        <w:t xml:space="preserve">ческий состав и морфофункциональная характеристика половых органов </w:t>
      </w:r>
      <w:r w:rsidRPr="009B508F">
        <w:rPr>
          <w:color w:val="000000"/>
          <w:spacing w:val="3"/>
          <w:sz w:val="28"/>
          <w:szCs w:val="28"/>
        </w:rPr>
        <w:t>самцов: семенников, придатков семенников, семяпроводов, семенных кана</w:t>
      </w:r>
      <w:r w:rsidRPr="009B508F">
        <w:rPr>
          <w:color w:val="000000"/>
          <w:spacing w:val="3"/>
          <w:sz w:val="28"/>
          <w:szCs w:val="28"/>
        </w:rPr>
        <w:softHyphen/>
        <w:t>тиков, мочеполового канала и его придаточных желез, полового члена, пре</w:t>
      </w:r>
      <w:r w:rsidRPr="009B508F">
        <w:rPr>
          <w:color w:val="000000"/>
          <w:spacing w:val="3"/>
          <w:sz w:val="28"/>
          <w:szCs w:val="28"/>
        </w:rPr>
        <w:softHyphen/>
        <w:t>пуция, мошонки. Видовые и возрастные особенности их строе</w:t>
      </w:r>
      <w:r w:rsidRPr="009B508F">
        <w:rPr>
          <w:color w:val="000000"/>
          <w:spacing w:val="3"/>
          <w:sz w:val="28"/>
          <w:szCs w:val="28"/>
        </w:rPr>
        <w:softHyphen/>
        <w:t>ния. Факторы, влияющие на строение и развитие половых органов.</w:t>
      </w:r>
    </w:p>
    <w:p w:rsidR="009B508F" w:rsidRPr="009B508F" w:rsidRDefault="009B508F" w:rsidP="009B508F">
      <w:pPr>
        <w:shd w:val="clear" w:color="auto" w:fill="FFFFFF"/>
        <w:ind w:left="-283" w:right="48" w:firstLine="567"/>
        <w:jc w:val="both"/>
        <w:rPr>
          <w:sz w:val="28"/>
          <w:szCs w:val="28"/>
        </w:rPr>
      </w:pPr>
      <w:r w:rsidRPr="009B508F">
        <w:rPr>
          <w:color w:val="000000"/>
          <w:spacing w:val="1"/>
          <w:sz w:val="28"/>
          <w:szCs w:val="28"/>
        </w:rPr>
        <w:t xml:space="preserve">Анатомический состав и общая морфофункциональная характеристика </w:t>
      </w:r>
      <w:r w:rsidRPr="009B508F">
        <w:rPr>
          <w:color w:val="000000"/>
          <w:spacing w:val="6"/>
          <w:sz w:val="28"/>
          <w:szCs w:val="28"/>
        </w:rPr>
        <w:t xml:space="preserve">половых органов самок: яичников, </w:t>
      </w:r>
      <w:proofErr w:type="spellStart"/>
      <w:r w:rsidRPr="009B508F">
        <w:rPr>
          <w:color w:val="000000"/>
          <w:spacing w:val="6"/>
          <w:sz w:val="28"/>
          <w:szCs w:val="28"/>
        </w:rPr>
        <w:t>яйцепроводов</w:t>
      </w:r>
      <w:proofErr w:type="spellEnd"/>
      <w:r w:rsidRPr="009B508F">
        <w:rPr>
          <w:color w:val="000000"/>
          <w:spacing w:val="6"/>
          <w:sz w:val="28"/>
          <w:szCs w:val="28"/>
        </w:rPr>
        <w:t>, матки, влагалища, пред</w:t>
      </w:r>
      <w:r w:rsidRPr="009B508F">
        <w:rPr>
          <w:color w:val="000000"/>
          <w:spacing w:val="2"/>
          <w:sz w:val="28"/>
          <w:szCs w:val="28"/>
        </w:rPr>
        <w:t>дверия влагалища, наружных половых органов. Классификация маток. Изме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4"/>
          <w:sz w:val="28"/>
          <w:szCs w:val="28"/>
        </w:rPr>
        <w:t>нения в структуре половых органов самок в разные периоды физиологиче</w:t>
      </w:r>
      <w:r w:rsidRPr="009B508F">
        <w:rPr>
          <w:color w:val="000000"/>
          <w:spacing w:val="4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ской деятельности. Видовые и возрастные особенности. Факторы, влияющие </w:t>
      </w:r>
      <w:r w:rsidRPr="009B508F">
        <w:rPr>
          <w:color w:val="000000"/>
          <w:spacing w:val="3"/>
          <w:sz w:val="28"/>
          <w:szCs w:val="28"/>
        </w:rPr>
        <w:t>на строение и развитие половых органов.</w:t>
      </w:r>
    </w:p>
    <w:p w:rsidR="009B508F" w:rsidRDefault="009B508F" w:rsidP="009B508F">
      <w:pPr>
        <w:shd w:val="clear" w:color="auto" w:fill="FFFFFF"/>
        <w:spacing w:before="314"/>
        <w:ind w:left="-283" w:right="180" w:firstLine="567"/>
        <w:jc w:val="center"/>
        <w:rPr>
          <w:b/>
          <w:bCs/>
          <w:color w:val="000000"/>
          <w:spacing w:val="5"/>
          <w:sz w:val="28"/>
          <w:szCs w:val="28"/>
        </w:rPr>
      </w:pPr>
      <w:r w:rsidRPr="009B508F">
        <w:rPr>
          <w:b/>
          <w:bCs/>
          <w:color w:val="000000"/>
          <w:spacing w:val="5"/>
          <w:sz w:val="28"/>
          <w:szCs w:val="28"/>
        </w:rPr>
        <w:t xml:space="preserve">4. </w:t>
      </w:r>
      <w:proofErr w:type="gramStart"/>
      <w:r w:rsidRPr="009B508F">
        <w:rPr>
          <w:b/>
          <w:bCs/>
          <w:color w:val="000000"/>
          <w:spacing w:val="5"/>
          <w:sz w:val="28"/>
          <w:szCs w:val="28"/>
        </w:rPr>
        <w:t>СЕРДЕЧНО-СОСУДИСТАЯ</w:t>
      </w:r>
      <w:proofErr w:type="gramEnd"/>
      <w:r w:rsidRPr="009B508F">
        <w:rPr>
          <w:b/>
          <w:bCs/>
          <w:color w:val="000000"/>
          <w:spacing w:val="5"/>
          <w:sz w:val="28"/>
          <w:szCs w:val="28"/>
        </w:rPr>
        <w:t xml:space="preserve"> СИСТЕМА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center"/>
        <w:rPr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spacing w:line="334" w:lineRule="exact"/>
        <w:ind w:left="-283" w:right="180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   Общая морфофункциональная характеристика </w:t>
      </w:r>
      <w:proofErr w:type="spellStart"/>
      <w:proofErr w:type="gramStart"/>
      <w:r w:rsidRPr="009B508F">
        <w:rPr>
          <w:color w:val="000000"/>
          <w:spacing w:val="3"/>
          <w:sz w:val="28"/>
          <w:szCs w:val="28"/>
        </w:rPr>
        <w:t>сердечно-сосудистой</w:t>
      </w:r>
      <w:proofErr w:type="spellEnd"/>
      <w:proofErr w:type="gramEnd"/>
      <w:r w:rsidRPr="009B508F">
        <w:rPr>
          <w:color w:val="000000"/>
          <w:spacing w:val="3"/>
          <w:sz w:val="28"/>
          <w:szCs w:val="28"/>
        </w:rPr>
        <w:t xml:space="preserve"> системы в целом. Составные части её.</w:t>
      </w:r>
    </w:p>
    <w:p w:rsidR="009B508F" w:rsidRDefault="009B508F" w:rsidP="009B508F">
      <w:pPr>
        <w:shd w:val="clear" w:color="auto" w:fill="FFFFFF"/>
        <w:spacing w:line="223" w:lineRule="exact"/>
        <w:ind w:left="-283" w:right="180" w:firstLine="567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B508F" w:rsidRPr="009B508F" w:rsidRDefault="009B508F" w:rsidP="00697E8B">
      <w:pPr>
        <w:shd w:val="clear" w:color="auto" w:fill="FFFFFF"/>
        <w:spacing w:line="276" w:lineRule="auto"/>
        <w:ind w:left="-283" w:right="180" w:firstLine="567"/>
        <w:jc w:val="center"/>
        <w:rPr>
          <w:b/>
          <w:bCs/>
          <w:color w:val="000000"/>
          <w:spacing w:val="2"/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 xml:space="preserve">4.1. Анатомический состав и </w:t>
      </w:r>
      <w:proofErr w:type="gramStart"/>
      <w:r w:rsidRPr="009B508F">
        <w:rPr>
          <w:b/>
          <w:bCs/>
          <w:color w:val="000000"/>
          <w:spacing w:val="2"/>
          <w:sz w:val="28"/>
          <w:szCs w:val="28"/>
        </w:rPr>
        <w:t>морфофункциональная</w:t>
      </w:r>
      <w:proofErr w:type="gramEnd"/>
    </w:p>
    <w:p w:rsidR="009B508F" w:rsidRPr="009B508F" w:rsidRDefault="009B508F" w:rsidP="00697E8B">
      <w:pPr>
        <w:shd w:val="clear" w:color="auto" w:fill="FFFFFF"/>
        <w:spacing w:line="276" w:lineRule="auto"/>
        <w:ind w:left="-283" w:right="180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>характеристика кровеносной системы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both"/>
        <w:rPr>
          <w:b/>
          <w:bCs/>
          <w:color w:val="000000"/>
          <w:spacing w:val="2"/>
          <w:sz w:val="28"/>
          <w:szCs w:val="28"/>
        </w:rPr>
      </w:pPr>
      <w:r w:rsidRPr="009B508F">
        <w:rPr>
          <w:color w:val="000000"/>
          <w:spacing w:val="4"/>
          <w:sz w:val="28"/>
          <w:szCs w:val="28"/>
        </w:rPr>
        <w:t xml:space="preserve"> Основные данные </w:t>
      </w:r>
      <w:proofErr w:type="spellStart"/>
      <w:r w:rsidRPr="009B508F">
        <w:rPr>
          <w:color w:val="000000"/>
          <w:spacing w:val="4"/>
          <w:sz w:val="28"/>
          <w:szCs w:val="28"/>
        </w:rPr>
        <w:t>фил</w:t>
      </w:r>
      <w:proofErr w:type="gramStart"/>
      <w:r w:rsidRPr="009B508F">
        <w:rPr>
          <w:color w:val="000000"/>
          <w:spacing w:val="4"/>
          <w:sz w:val="28"/>
          <w:szCs w:val="28"/>
        </w:rPr>
        <w:t>о</w:t>
      </w:r>
      <w:proofErr w:type="spellEnd"/>
      <w:r w:rsidRPr="009B508F">
        <w:rPr>
          <w:color w:val="000000"/>
          <w:spacing w:val="4"/>
          <w:sz w:val="28"/>
          <w:szCs w:val="28"/>
        </w:rPr>
        <w:t>-</w:t>
      </w:r>
      <w:proofErr w:type="gramEnd"/>
      <w:r w:rsidRPr="009B508F">
        <w:rPr>
          <w:color w:val="000000"/>
          <w:spacing w:val="4"/>
          <w:sz w:val="28"/>
          <w:szCs w:val="28"/>
        </w:rPr>
        <w:t xml:space="preserve"> и онтогенеза. Кровообращение у плода и </w:t>
      </w:r>
      <w:r w:rsidRPr="009B508F">
        <w:rPr>
          <w:color w:val="000000"/>
          <w:spacing w:val="2"/>
          <w:sz w:val="28"/>
          <w:szCs w:val="28"/>
        </w:rPr>
        <w:t xml:space="preserve">взрослого животного.                                                                                                    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2"/>
          <w:sz w:val="28"/>
          <w:szCs w:val="28"/>
        </w:rPr>
        <w:t>4.1.1. Сердце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Строение сердца и сердечной сорочки, кровоснабжение и иннервация их. Топография сердца, возрастные и видовые особенности.</w:t>
      </w:r>
    </w:p>
    <w:p w:rsidR="009B508F" w:rsidRPr="009B508F" w:rsidRDefault="009B508F" w:rsidP="009B508F">
      <w:pPr>
        <w:shd w:val="clear" w:color="auto" w:fill="FFFFFF"/>
        <w:spacing w:before="319"/>
        <w:ind w:left="-283" w:right="180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4"/>
          <w:sz w:val="28"/>
          <w:szCs w:val="28"/>
        </w:rPr>
        <w:t xml:space="preserve"> 4.1.2. Кровеносные сосуды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Строение артерий, вен и капилляров. Понятие о микроциркуляторном русле. Основные закономерности хода и ветвления кровеносных сосудов, </w:t>
      </w:r>
      <w:r w:rsidRPr="009B508F">
        <w:rPr>
          <w:color w:val="000000"/>
          <w:spacing w:val="2"/>
          <w:sz w:val="28"/>
          <w:szCs w:val="28"/>
        </w:rPr>
        <w:t>морфофункциональная пластичность их, потенциальные и адаптивные свой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ства. Круги кровообращения. Сосуды малого и большого кругов кровообра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z w:val="28"/>
          <w:szCs w:val="28"/>
        </w:rPr>
        <w:t>щения.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lastRenderedPageBreak/>
        <w:t>4.2. Лимфатическая система</w:t>
      </w:r>
    </w:p>
    <w:p w:rsidR="009B508F" w:rsidRPr="009B508F" w:rsidRDefault="009B508F" w:rsidP="009B508F">
      <w:pPr>
        <w:shd w:val="clear" w:color="auto" w:fill="FFFFFF"/>
        <w:ind w:left="-283" w:right="180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Анатомический состав и морфофункциональная характеристика лим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фатической системы. Связь её с иммунной и венозной системами. Основные </w:t>
      </w:r>
      <w:r w:rsidRPr="009B508F">
        <w:rPr>
          <w:color w:val="000000"/>
          <w:spacing w:val="4"/>
          <w:sz w:val="28"/>
          <w:szCs w:val="28"/>
        </w:rPr>
        <w:t xml:space="preserve">данные </w:t>
      </w:r>
      <w:proofErr w:type="spellStart"/>
      <w:r w:rsidRPr="009B508F">
        <w:rPr>
          <w:color w:val="000000"/>
          <w:spacing w:val="4"/>
          <w:sz w:val="28"/>
          <w:szCs w:val="28"/>
        </w:rPr>
        <w:t>фил</w:t>
      </w:r>
      <w:proofErr w:type="gramStart"/>
      <w:r w:rsidRPr="009B508F">
        <w:rPr>
          <w:color w:val="000000"/>
          <w:spacing w:val="4"/>
          <w:sz w:val="28"/>
          <w:szCs w:val="28"/>
        </w:rPr>
        <w:t>о</w:t>
      </w:r>
      <w:proofErr w:type="spellEnd"/>
      <w:r w:rsidRPr="009B508F">
        <w:rPr>
          <w:color w:val="000000"/>
          <w:spacing w:val="4"/>
          <w:sz w:val="28"/>
          <w:szCs w:val="28"/>
        </w:rPr>
        <w:t>-</w:t>
      </w:r>
      <w:proofErr w:type="gramEnd"/>
      <w:r w:rsidRPr="009B508F">
        <w:rPr>
          <w:color w:val="000000"/>
          <w:spacing w:val="4"/>
          <w:sz w:val="28"/>
          <w:szCs w:val="28"/>
        </w:rPr>
        <w:t xml:space="preserve"> и онтогенеза. Общие закономерности строения и расположе</w:t>
      </w:r>
      <w:r w:rsidRPr="009B508F">
        <w:rPr>
          <w:color w:val="000000"/>
          <w:spacing w:val="4"/>
          <w:sz w:val="28"/>
          <w:szCs w:val="28"/>
        </w:rPr>
        <w:softHyphen/>
      </w:r>
      <w:r w:rsidRPr="009B508F">
        <w:rPr>
          <w:color w:val="000000"/>
          <w:spacing w:val="2"/>
          <w:sz w:val="28"/>
          <w:szCs w:val="28"/>
        </w:rPr>
        <w:t xml:space="preserve">ния лимфатических узлов и сосудов. Лимфатические узлы головы, туловища, </w:t>
      </w:r>
      <w:r w:rsidRPr="009B508F">
        <w:rPr>
          <w:color w:val="000000"/>
          <w:spacing w:val="6"/>
          <w:sz w:val="28"/>
          <w:szCs w:val="28"/>
        </w:rPr>
        <w:t>внутренних органов, грудных и тазовых конечностей; главные лимфатиче</w:t>
      </w:r>
      <w:r w:rsidRPr="009B508F">
        <w:rPr>
          <w:color w:val="000000"/>
          <w:spacing w:val="6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ские сосуды.</w:t>
      </w:r>
    </w:p>
    <w:p w:rsidR="009B508F" w:rsidRPr="009B508F" w:rsidRDefault="009B508F" w:rsidP="009B508F">
      <w:pPr>
        <w:shd w:val="clear" w:color="auto" w:fill="FFFFFF"/>
        <w:spacing w:before="307"/>
        <w:ind w:left="-283" w:right="167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t xml:space="preserve">4.3. Органы кроветворения и иммуногенеза </w:t>
      </w:r>
    </w:p>
    <w:p w:rsidR="009B508F" w:rsidRPr="009B508F" w:rsidRDefault="009B508F" w:rsidP="009B508F">
      <w:pPr>
        <w:shd w:val="clear" w:color="auto" w:fill="FFFFFF"/>
        <w:spacing w:before="127"/>
        <w:ind w:left="-283" w:right="167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Общая морфофункциональная характеристика органов. </w:t>
      </w:r>
      <w:proofErr w:type="gramStart"/>
      <w:r w:rsidRPr="009B508F">
        <w:rPr>
          <w:color w:val="000000"/>
          <w:spacing w:val="3"/>
          <w:sz w:val="28"/>
          <w:szCs w:val="28"/>
        </w:rPr>
        <w:t>Центральные (костный мозг, тимус) и периферические (лимфатические узлы, селезёнка, миндалины, лимфоэпителиальные органы) органы лимфоидной системы.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</w:t>
      </w:r>
      <w:r w:rsidRPr="009B508F">
        <w:rPr>
          <w:color w:val="000000"/>
          <w:spacing w:val="2"/>
          <w:sz w:val="28"/>
          <w:szCs w:val="28"/>
        </w:rPr>
        <w:t>Строение и расположение их, видовые и возрастные особенности. Влияние средовых и антропогенных факторов на строение и развитие органов имму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ногенеза и кроветворения.</w:t>
      </w:r>
    </w:p>
    <w:p w:rsidR="009B508F" w:rsidRPr="009B508F" w:rsidRDefault="009B508F" w:rsidP="009B508F">
      <w:pPr>
        <w:shd w:val="clear" w:color="auto" w:fill="FFFFFF"/>
        <w:spacing w:before="317"/>
        <w:ind w:left="-283" w:right="167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5"/>
          <w:sz w:val="28"/>
          <w:szCs w:val="28"/>
        </w:rPr>
        <w:t>5. ЭНДОКРИННАЯ СИСТЕМА</w:t>
      </w:r>
    </w:p>
    <w:p w:rsidR="009B508F" w:rsidRPr="009B508F" w:rsidRDefault="009B508F" w:rsidP="009B508F">
      <w:pPr>
        <w:shd w:val="clear" w:color="auto" w:fill="FFFFFF"/>
        <w:spacing w:before="127"/>
        <w:ind w:left="-283" w:right="167" w:firstLine="567"/>
        <w:jc w:val="both"/>
        <w:rPr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Морфофункциональная характеристика желез внутренней секреции. </w:t>
      </w:r>
      <w:r w:rsidRPr="009B508F">
        <w:rPr>
          <w:color w:val="000000"/>
          <w:spacing w:val="2"/>
          <w:sz w:val="28"/>
          <w:szCs w:val="28"/>
        </w:rPr>
        <w:t xml:space="preserve">Основные данные </w:t>
      </w:r>
      <w:proofErr w:type="spellStart"/>
      <w:r w:rsidRPr="009B508F">
        <w:rPr>
          <w:color w:val="000000"/>
          <w:spacing w:val="2"/>
          <w:sz w:val="28"/>
          <w:szCs w:val="28"/>
        </w:rPr>
        <w:t>фил</w:t>
      </w:r>
      <w:proofErr w:type="gramStart"/>
      <w:r w:rsidRPr="009B508F">
        <w:rPr>
          <w:color w:val="000000"/>
          <w:spacing w:val="2"/>
          <w:sz w:val="28"/>
          <w:szCs w:val="28"/>
        </w:rPr>
        <w:t>о</w:t>
      </w:r>
      <w:proofErr w:type="spellEnd"/>
      <w:r w:rsidRPr="009B508F">
        <w:rPr>
          <w:color w:val="000000"/>
          <w:spacing w:val="2"/>
          <w:sz w:val="28"/>
          <w:szCs w:val="28"/>
        </w:rPr>
        <w:t>-</w:t>
      </w:r>
      <w:proofErr w:type="gramEnd"/>
      <w:r w:rsidRPr="009B508F">
        <w:rPr>
          <w:color w:val="000000"/>
          <w:spacing w:val="2"/>
          <w:sz w:val="28"/>
          <w:szCs w:val="28"/>
        </w:rPr>
        <w:t xml:space="preserve"> и онтогенеза. Классификация желез по происхожде</w:t>
      </w:r>
      <w:r w:rsidRPr="009B508F">
        <w:rPr>
          <w:color w:val="000000"/>
          <w:spacing w:val="2"/>
          <w:sz w:val="28"/>
          <w:szCs w:val="28"/>
        </w:rPr>
        <w:softHyphen/>
        <w:t>нию и функциям. Видовые и возрастные особенности строения и расположе</w:t>
      </w:r>
      <w:r w:rsidRPr="009B508F">
        <w:rPr>
          <w:color w:val="000000"/>
          <w:spacing w:val="2"/>
          <w:sz w:val="28"/>
          <w:szCs w:val="28"/>
        </w:rPr>
        <w:softHyphen/>
        <w:t>ния желез внутренней секреции: гипофиза, эпифиза, щитовидной и околощи</w:t>
      </w:r>
      <w:r w:rsidRPr="009B508F">
        <w:rPr>
          <w:color w:val="000000"/>
          <w:spacing w:val="2"/>
          <w:sz w:val="28"/>
          <w:szCs w:val="28"/>
        </w:rPr>
        <w:softHyphen/>
        <w:t xml:space="preserve">товидных желез, надпочечника и желез с двойной секрецией (поджелудочной </w:t>
      </w:r>
      <w:r w:rsidRPr="009B508F">
        <w:rPr>
          <w:color w:val="000000"/>
          <w:spacing w:val="3"/>
          <w:sz w:val="28"/>
          <w:szCs w:val="28"/>
        </w:rPr>
        <w:t>железы и половых желез).</w:t>
      </w:r>
    </w:p>
    <w:p w:rsidR="009B508F" w:rsidRPr="009B508F" w:rsidRDefault="009B508F" w:rsidP="009B508F">
      <w:pPr>
        <w:shd w:val="clear" w:color="auto" w:fill="FFFFFF"/>
        <w:spacing w:before="322"/>
        <w:ind w:left="-283" w:right="167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5"/>
          <w:sz w:val="28"/>
          <w:szCs w:val="28"/>
        </w:rPr>
        <w:t>6. НЕРВНАЯ СИСТЕМА</w:t>
      </w:r>
    </w:p>
    <w:p w:rsidR="009B508F" w:rsidRPr="009B508F" w:rsidRDefault="009B508F" w:rsidP="009B508F">
      <w:pPr>
        <w:shd w:val="clear" w:color="auto" w:fill="FFFFFF"/>
        <w:spacing w:before="132"/>
        <w:ind w:left="-283" w:right="167" w:firstLine="567"/>
        <w:jc w:val="both"/>
        <w:rPr>
          <w:b/>
          <w:bCs/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Общая морфофункциональная характеристика нервной системы. Роль </w:t>
      </w:r>
      <w:r w:rsidRPr="009B508F">
        <w:rPr>
          <w:color w:val="000000"/>
          <w:spacing w:val="2"/>
          <w:sz w:val="28"/>
          <w:szCs w:val="28"/>
        </w:rPr>
        <w:t xml:space="preserve">нервной системы в процессах реактивности, интеграции и трофики.  </w:t>
      </w:r>
      <w:r w:rsidRPr="009B508F">
        <w:rPr>
          <w:color w:val="000000"/>
          <w:spacing w:val="3"/>
          <w:sz w:val="28"/>
          <w:szCs w:val="28"/>
        </w:rPr>
        <w:t xml:space="preserve">Деление нервной системы. Основные данные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онтогенеза нервной системы.</w:t>
      </w:r>
    </w:p>
    <w:p w:rsidR="009B508F" w:rsidRDefault="009B508F" w:rsidP="009B508F">
      <w:pPr>
        <w:shd w:val="clear" w:color="auto" w:fill="FFFFFF"/>
        <w:ind w:left="-283" w:right="167" w:firstLine="567"/>
        <w:jc w:val="center"/>
        <w:rPr>
          <w:b/>
          <w:bCs/>
          <w:color w:val="000000"/>
          <w:spacing w:val="3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ind w:left="-283" w:right="167" w:firstLine="567"/>
        <w:jc w:val="center"/>
        <w:rPr>
          <w:b/>
          <w:bCs/>
          <w:color w:val="000000"/>
          <w:spacing w:val="3"/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t xml:space="preserve"> 6.1. Центральная   нервная система</w:t>
      </w:r>
    </w:p>
    <w:p w:rsidR="009B508F" w:rsidRPr="009B508F" w:rsidRDefault="009B508F" w:rsidP="009B508F">
      <w:pPr>
        <w:shd w:val="clear" w:color="auto" w:fill="FFFFFF"/>
        <w:ind w:left="-283" w:right="167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3"/>
          <w:sz w:val="28"/>
          <w:szCs w:val="28"/>
        </w:rPr>
        <w:t xml:space="preserve"> </w:t>
      </w:r>
      <w:r w:rsidRPr="009B508F">
        <w:rPr>
          <w:b/>
          <w:bCs/>
          <w:color w:val="000000"/>
          <w:spacing w:val="2"/>
          <w:sz w:val="28"/>
          <w:szCs w:val="28"/>
        </w:rPr>
        <w:t>6.1.1. Спинной мозг</w:t>
      </w:r>
    </w:p>
    <w:p w:rsidR="009B508F" w:rsidRPr="009B508F" w:rsidRDefault="009B508F" w:rsidP="009B508F">
      <w:pPr>
        <w:shd w:val="clear" w:color="auto" w:fill="FFFFFF"/>
        <w:ind w:left="-283" w:right="167" w:firstLine="567"/>
        <w:jc w:val="both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Анатомическое строение и внутренняя структура спинного мозга, его оболочки и кровоснабжение. Основные функции спинного мозга и развитие его в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онтогенезе.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center"/>
        <w:rPr>
          <w:b/>
          <w:color w:val="000000"/>
          <w:spacing w:val="3"/>
          <w:sz w:val="28"/>
          <w:szCs w:val="28"/>
        </w:rPr>
      </w:pPr>
      <w:r w:rsidRPr="009B508F">
        <w:rPr>
          <w:b/>
          <w:color w:val="000000"/>
          <w:spacing w:val="3"/>
          <w:sz w:val="28"/>
          <w:szCs w:val="28"/>
        </w:rPr>
        <w:t>6.1.2. Головной мозг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Общая морфофункциональная характеристика головного мозга. Оболочки и сосуды головного мозга. Деление головного мозга на отделы. </w:t>
      </w:r>
      <w:proofErr w:type="spellStart"/>
      <w:r w:rsidRPr="009B508F">
        <w:rPr>
          <w:color w:val="000000"/>
          <w:spacing w:val="3"/>
          <w:sz w:val="28"/>
          <w:szCs w:val="28"/>
        </w:rPr>
        <w:t>Фил</w:t>
      </w:r>
      <w:proofErr w:type="gramStart"/>
      <w:r w:rsidRPr="009B508F">
        <w:rPr>
          <w:color w:val="000000"/>
          <w:spacing w:val="3"/>
          <w:sz w:val="28"/>
          <w:szCs w:val="28"/>
        </w:rPr>
        <w:t>о</w:t>
      </w:r>
      <w:proofErr w:type="spellEnd"/>
      <w:r w:rsidRPr="009B508F">
        <w:rPr>
          <w:color w:val="000000"/>
          <w:spacing w:val="3"/>
          <w:sz w:val="28"/>
          <w:szCs w:val="28"/>
        </w:rPr>
        <w:t>-</w:t>
      </w:r>
      <w:proofErr w:type="gramEnd"/>
      <w:r w:rsidRPr="009B508F">
        <w:rPr>
          <w:color w:val="000000"/>
          <w:spacing w:val="3"/>
          <w:sz w:val="28"/>
          <w:szCs w:val="28"/>
        </w:rPr>
        <w:t xml:space="preserve"> и онтогенез головного мозга. Анатомический состав и характеристика его основных отделов: концевого, промежуточного, среднего, заднего и продолговатого мозга. Проводящие пути головного и спинного мозга.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b/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                 </w:t>
      </w:r>
      <w:r w:rsidRPr="009B508F">
        <w:rPr>
          <w:b/>
          <w:color w:val="000000"/>
          <w:spacing w:val="3"/>
          <w:sz w:val="28"/>
          <w:szCs w:val="28"/>
        </w:rPr>
        <w:t>6.2 Периферическая нервная система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b/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Общая характеристика периферической нервной системы.</w:t>
      </w:r>
      <w:r w:rsidRPr="009B508F">
        <w:rPr>
          <w:b/>
          <w:color w:val="000000"/>
          <w:spacing w:val="3"/>
          <w:sz w:val="28"/>
          <w:szCs w:val="28"/>
        </w:rPr>
        <w:t xml:space="preserve"> 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b/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lastRenderedPageBreak/>
        <w:t xml:space="preserve">                  </w:t>
      </w:r>
      <w:r w:rsidRPr="009B508F">
        <w:rPr>
          <w:b/>
          <w:color w:val="000000"/>
          <w:spacing w:val="3"/>
          <w:sz w:val="28"/>
          <w:szCs w:val="28"/>
        </w:rPr>
        <w:t xml:space="preserve">6.2.1. Соматическая нервная система         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color w:val="000000"/>
          <w:spacing w:val="3"/>
          <w:sz w:val="28"/>
          <w:szCs w:val="28"/>
        </w:rPr>
      </w:pPr>
      <w:r w:rsidRPr="009B508F">
        <w:rPr>
          <w:color w:val="000000"/>
          <w:spacing w:val="3"/>
          <w:sz w:val="28"/>
          <w:szCs w:val="28"/>
        </w:rPr>
        <w:t xml:space="preserve"> Общие закономерности строения, формирования и ветвления спинномозговых  нервов. Плечевое, поясничное и крестцовое сплетения. Особенности строения, формирования и ветвления черепно-мозговых нервов.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center"/>
        <w:rPr>
          <w:b/>
          <w:color w:val="000000"/>
          <w:spacing w:val="3"/>
          <w:sz w:val="28"/>
          <w:szCs w:val="28"/>
        </w:rPr>
      </w:pPr>
      <w:r w:rsidRPr="009B508F">
        <w:rPr>
          <w:b/>
          <w:color w:val="000000"/>
          <w:spacing w:val="3"/>
          <w:sz w:val="28"/>
          <w:szCs w:val="28"/>
        </w:rPr>
        <w:t>6.2.2. Автономная нервная система</w:t>
      </w:r>
    </w:p>
    <w:p w:rsidR="009B508F" w:rsidRPr="009B508F" w:rsidRDefault="009B508F" w:rsidP="009B508F">
      <w:pPr>
        <w:shd w:val="clear" w:color="auto" w:fill="FFFFFF"/>
        <w:ind w:left="-283" w:right="167" w:firstLine="567"/>
        <w:jc w:val="both"/>
        <w:rPr>
          <w:sz w:val="28"/>
          <w:szCs w:val="28"/>
        </w:rPr>
      </w:pPr>
      <w:r w:rsidRPr="009B508F">
        <w:rPr>
          <w:sz w:val="28"/>
          <w:szCs w:val="28"/>
        </w:rPr>
        <w:t xml:space="preserve"> Общие закономерности строения, формирования и ветвления автономной нервной системы. Ее основные отличия от соматической нервной системы. Основные различия между симпатическим и парасимпатическим отделами автономной нервной системы.  Симпатический отдел автономной нервной системы, его топография и основные структуры.  Парасимпатический отдел автономной нервной системы, его топография и основные структуры.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center"/>
        <w:rPr>
          <w:b/>
          <w:sz w:val="28"/>
          <w:szCs w:val="28"/>
        </w:rPr>
      </w:pPr>
      <w:r w:rsidRPr="009B508F">
        <w:rPr>
          <w:b/>
          <w:sz w:val="28"/>
          <w:szCs w:val="28"/>
        </w:rPr>
        <w:t>7. ОРГАНЫ ЧУВСТВ</w:t>
      </w:r>
    </w:p>
    <w:p w:rsidR="009B508F" w:rsidRPr="009B508F" w:rsidRDefault="009B508F" w:rsidP="009B508F">
      <w:pPr>
        <w:shd w:val="clear" w:color="auto" w:fill="FFFFFF"/>
        <w:spacing w:before="130"/>
        <w:ind w:left="-283" w:right="167" w:firstLine="567"/>
        <w:jc w:val="both"/>
        <w:rPr>
          <w:sz w:val="28"/>
          <w:szCs w:val="28"/>
        </w:rPr>
      </w:pPr>
      <w:r w:rsidRPr="009B508F">
        <w:rPr>
          <w:sz w:val="28"/>
          <w:szCs w:val="28"/>
        </w:rPr>
        <w:t xml:space="preserve">Морфофункциональная характеристика органов чувств (анализаторов), их классификация. </w:t>
      </w:r>
      <w:proofErr w:type="spellStart"/>
      <w:r w:rsidRPr="009B508F">
        <w:rPr>
          <w:sz w:val="28"/>
          <w:szCs w:val="28"/>
        </w:rPr>
        <w:t>Фил</w:t>
      </w:r>
      <w:proofErr w:type="gramStart"/>
      <w:r w:rsidRPr="009B508F">
        <w:rPr>
          <w:sz w:val="28"/>
          <w:szCs w:val="28"/>
        </w:rPr>
        <w:t>о</w:t>
      </w:r>
      <w:proofErr w:type="spellEnd"/>
      <w:r w:rsidRPr="009B508F">
        <w:rPr>
          <w:sz w:val="28"/>
          <w:szCs w:val="28"/>
        </w:rPr>
        <w:t>-</w:t>
      </w:r>
      <w:proofErr w:type="gramEnd"/>
      <w:r w:rsidRPr="009B508F">
        <w:rPr>
          <w:sz w:val="28"/>
          <w:szCs w:val="28"/>
        </w:rPr>
        <w:t xml:space="preserve"> и онтогенез органов чувств. Функциональная организация анализаторов – воспринимающая, проводящая и анализирующая части. Строение зрительного, статоакустического, вкусового, обонятельного и осязательного анализаторов. Их видовые и возрастные особенности.</w:t>
      </w:r>
    </w:p>
    <w:p w:rsidR="00180296" w:rsidRDefault="00180296" w:rsidP="009B508F">
      <w:pPr>
        <w:shd w:val="clear" w:color="auto" w:fill="FFFFFF"/>
        <w:ind w:left="-283" w:right="93" w:firstLine="567"/>
        <w:jc w:val="center"/>
        <w:rPr>
          <w:b/>
          <w:bCs/>
          <w:color w:val="000000"/>
          <w:spacing w:val="8"/>
          <w:sz w:val="28"/>
          <w:szCs w:val="28"/>
        </w:rPr>
      </w:pPr>
    </w:p>
    <w:p w:rsidR="009B508F" w:rsidRPr="009B508F" w:rsidRDefault="009B508F" w:rsidP="009B508F">
      <w:pPr>
        <w:shd w:val="clear" w:color="auto" w:fill="FFFFFF"/>
        <w:ind w:left="-283" w:right="93" w:firstLine="567"/>
        <w:jc w:val="center"/>
        <w:rPr>
          <w:sz w:val="28"/>
          <w:szCs w:val="28"/>
        </w:rPr>
      </w:pPr>
      <w:r w:rsidRPr="009B508F">
        <w:rPr>
          <w:b/>
          <w:bCs/>
          <w:color w:val="000000"/>
          <w:spacing w:val="8"/>
          <w:sz w:val="28"/>
          <w:szCs w:val="28"/>
        </w:rPr>
        <w:t>8. АНАТОМИЧЕСКИЕ ОСОБЕННОСТИ  ПТИЦ</w:t>
      </w:r>
    </w:p>
    <w:p w:rsidR="009B508F" w:rsidRPr="009B508F" w:rsidRDefault="009B508F" w:rsidP="009B508F">
      <w:pPr>
        <w:shd w:val="clear" w:color="auto" w:fill="FFFFFF"/>
        <w:spacing w:before="127"/>
        <w:ind w:left="-283" w:right="93" w:firstLine="567"/>
        <w:jc w:val="both"/>
        <w:rPr>
          <w:sz w:val="28"/>
          <w:szCs w:val="28"/>
        </w:rPr>
      </w:pPr>
      <w:r w:rsidRPr="009B508F">
        <w:rPr>
          <w:color w:val="000000"/>
          <w:spacing w:val="2"/>
          <w:sz w:val="28"/>
          <w:szCs w:val="28"/>
        </w:rPr>
        <w:t xml:space="preserve"> Основные особенности анатомического строения класса птиц в связи с их образом жизни и приспособлением к полёту. Видовые особенности строе</w:t>
      </w:r>
      <w:r w:rsidRPr="009B508F">
        <w:rPr>
          <w:color w:val="000000"/>
          <w:spacing w:val="2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ния аппарата движения, кожного покрова с его производными, системы ор</w:t>
      </w:r>
      <w:r w:rsidRPr="009B508F">
        <w:rPr>
          <w:color w:val="000000"/>
          <w:spacing w:val="3"/>
          <w:sz w:val="28"/>
          <w:szCs w:val="28"/>
        </w:rPr>
        <w:softHyphen/>
      </w:r>
      <w:r w:rsidRPr="009B508F">
        <w:rPr>
          <w:color w:val="000000"/>
          <w:spacing w:val="9"/>
          <w:sz w:val="28"/>
          <w:szCs w:val="28"/>
        </w:rPr>
        <w:t>ганов пищеварения, дыхания, выделения и размножения, сердечно</w:t>
      </w:r>
      <w:r w:rsidRPr="009B508F">
        <w:rPr>
          <w:color w:val="000000"/>
          <w:spacing w:val="9"/>
          <w:sz w:val="28"/>
          <w:szCs w:val="28"/>
        </w:rPr>
        <w:softHyphen/>
      </w:r>
      <w:r w:rsidRPr="009B508F">
        <w:rPr>
          <w:color w:val="000000"/>
          <w:spacing w:val="3"/>
          <w:sz w:val="28"/>
          <w:szCs w:val="28"/>
        </w:rPr>
        <w:t>сосудистой системы, нервной системы с анализаторами.</w:t>
      </w: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Default="003A7E87" w:rsidP="00725124">
      <w:pPr>
        <w:jc w:val="both"/>
      </w:pPr>
    </w:p>
    <w:p w:rsidR="003A7E87" w:rsidRPr="0034145C" w:rsidRDefault="003A7E87" w:rsidP="003A7E87">
      <w:pPr>
        <w:shd w:val="clear" w:color="auto" w:fill="FFFFFF"/>
        <w:tabs>
          <w:tab w:val="left" w:pos="427"/>
        </w:tabs>
        <w:spacing w:line="334" w:lineRule="exact"/>
        <w:ind w:left="-284" w:right="2280" w:firstLine="1"/>
        <w:jc w:val="center"/>
        <w:rPr>
          <w:b/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Cs w:val="19"/>
        </w:rPr>
        <w:lastRenderedPageBreak/>
        <w:t xml:space="preserve">                  </w:t>
      </w:r>
      <w:r w:rsidRPr="0034145C">
        <w:rPr>
          <w:b/>
          <w:color w:val="000000"/>
          <w:spacing w:val="3"/>
          <w:sz w:val="28"/>
          <w:szCs w:val="28"/>
        </w:rPr>
        <w:t>ИНФОРМАЦИОННО-МЕТОДИЧЕСКАЯ      ЧАСТЬ</w:t>
      </w:r>
    </w:p>
    <w:p w:rsidR="003A7E87" w:rsidRPr="003A7E87" w:rsidRDefault="003A7E87" w:rsidP="003A7E87">
      <w:pPr>
        <w:shd w:val="clear" w:color="auto" w:fill="FFFFFF"/>
        <w:tabs>
          <w:tab w:val="left" w:pos="427"/>
        </w:tabs>
        <w:spacing w:line="334" w:lineRule="exact"/>
        <w:ind w:left="-3119" w:right="2280" w:firstLine="2977"/>
        <w:jc w:val="center"/>
        <w:rPr>
          <w:sz w:val="28"/>
          <w:szCs w:val="28"/>
        </w:rPr>
      </w:pPr>
      <w:r w:rsidRPr="003A7E87">
        <w:rPr>
          <w:color w:val="000000"/>
          <w:spacing w:val="3"/>
          <w:sz w:val="28"/>
          <w:szCs w:val="28"/>
        </w:rPr>
        <w:t>1.    ЛИТЕРАТУРА</w:t>
      </w:r>
    </w:p>
    <w:p w:rsidR="003A7E87" w:rsidRPr="003A7E87" w:rsidRDefault="003A7E87" w:rsidP="003A7E87">
      <w:pPr>
        <w:shd w:val="clear" w:color="auto" w:fill="FFFFFF"/>
        <w:spacing w:before="230"/>
        <w:ind w:left="-284" w:right="-2" w:firstLine="284"/>
        <w:jc w:val="both"/>
        <w:rPr>
          <w:bCs/>
          <w:i/>
          <w:iCs/>
          <w:color w:val="000000"/>
          <w:spacing w:val="1"/>
          <w:sz w:val="28"/>
          <w:szCs w:val="28"/>
        </w:rPr>
      </w:pPr>
      <w:r w:rsidRPr="003A7E87">
        <w:rPr>
          <w:bCs/>
          <w:i/>
          <w:iCs/>
          <w:color w:val="000000"/>
          <w:spacing w:val="1"/>
          <w:sz w:val="28"/>
          <w:szCs w:val="28"/>
        </w:rPr>
        <w:t xml:space="preserve">                                                Основная</w:t>
      </w:r>
    </w:p>
    <w:p w:rsidR="003A7E87" w:rsidRPr="00390FCC" w:rsidRDefault="003A7E87" w:rsidP="003A7E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Акаевский</w:t>
      </w:r>
      <w:proofErr w:type="spellEnd"/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, А. И.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Анатомия домашних животных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учебник / А. И. </w:t>
      </w:r>
      <w:proofErr w:type="spell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Акаевский</w:t>
      </w:r>
      <w:proofErr w:type="spell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, Ю. Ф. Юдичев, С. Б. Селезнев ; ред. С</w:t>
      </w:r>
      <w:proofErr w:type="gram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Б. Селезнев. - 5-е изд. </w:t>
      </w:r>
      <w:proofErr w:type="spell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- Москва : Аквариум, 2005. - 640 </w:t>
      </w:r>
      <w:proofErr w:type="gram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7E87" w:rsidRPr="00390FCC" w:rsidRDefault="003A7E87" w:rsidP="003A7E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0FCC">
        <w:rPr>
          <w:rFonts w:ascii="Times New Roman" w:hAnsi="Times New Roman"/>
          <w:sz w:val="28"/>
          <w:szCs w:val="28"/>
        </w:rPr>
        <w:t>Анатомия домашних животных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90FCC">
        <w:rPr>
          <w:rFonts w:ascii="Times New Roman" w:hAnsi="Times New Roman"/>
          <w:sz w:val="28"/>
          <w:szCs w:val="28"/>
        </w:rPr>
        <w:t xml:space="preserve">учебник для студентов высших сельскохозяйственных учебных заведений по специальности "Ветеринария" / А. И. </w:t>
      </w:r>
      <w:proofErr w:type="spellStart"/>
      <w:r w:rsidRPr="00390FCC">
        <w:rPr>
          <w:rFonts w:ascii="Times New Roman" w:hAnsi="Times New Roman"/>
          <w:sz w:val="28"/>
          <w:szCs w:val="28"/>
        </w:rPr>
        <w:t>Акаевский</w:t>
      </w:r>
      <w:proofErr w:type="spellEnd"/>
      <w:r w:rsidRPr="00390FCC">
        <w:rPr>
          <w:rFonts w:ascii="Times New Roman" w:hAnsi="Times New Roman"/>
          <w:sz w:val="28"/>
          <w:szCs w:val="28"/>
        </w:rPr>
        <w:t xml:space="preserve"> [и др.] ; ред. А. И. </w:t>
      </w:r>
      <w:proofErr w:type="spellStart"/>
      <w:r w:rsidRPr="00390FCC">
        <w:rPr>
          <w:rFonts w:ascii="Times New Roman" w:hAnsi="Times New Roman"/>
          <w:sz w:val="28"/>
          <w:szCs w:val="28"/>
        </w:rPr>
        <w:t>Акаевский</w:t>
      </w:r>
      <w:proofErr w:type="spellEnd"/>
      <w:r w:rsidRPr="00390FCC">
        <w:rPr>
          <w:rFonts w:ascii="Times New Roman" w:hAnsi="Times New Roman"/>
          <w:sz w:val="28"/>
          <w:szCs w:val="28"/>
        </w:rPr>
        <w:t xml:space="preserve">. - 4-е изд., </w:t>
      </w:r>
      <w:proofErr w:type="spellStart"/>
      <w:r w:rsidRPr="00390FCC">
        <w:rPr>
          <w:rFonts w:ascii="Times New Roman" w:hAnsi="Times New Roman"/>
          <w:sz w:val="28"/>
          <w:szCs w:val="28"/>
        </w:rPr>
        <w:t>испр</w:t>
      </w:r>
      <w:proofErr w:type="spellEnd"/>
      <w:r w:rsidRPr="00390FCC">
        <w:rPr>
          <w:rFonts w:ascii="Times New Roman" w:hAnsi="Times New Roman"/>
          <w:sz w:val="28"/>
          <w:szCs w:val="28"/>
        </w:rPr>
        <w:t xml:space="preserve">. и доп. - Москва : Колос, 1984. - 543 </w:t>
      </w:r>
      <w:proofErr w:type="gramStart"/>
      <w:r w:rsidRPr="00390FCC">
        <w:rPr>
          <w:rFonts w:ascii="Times New Roman" w:hAnsi="Times New Roman"/>
          <w:sz w:val="28"/>
          <w:szCs w:val="28"/>
        </w:rPr>
        <w:t>с</w:t>
      </w:r>
      <w:proofErr w:type="gramEnd"/>
      <w:r w:rsidRPr="00390FCC">
        <w:rPr>
          <w:rFonts w:ascii="Times New Roman" w:hAnsi="Times New Roman"/>
          <w:sz w:val="28"/>
          <w:szCs w:val="28"/>
        </w:rPr>
        <w:t>.</w:t>
      </w:r>
    </w:p>
    <w:p w:rsidR="003A7E87" w:rsidRDefault="003A7E87" w:rsidP="003A7E87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90FCC">
        <w:rPr>
          <w:rFonts w:ascii="Times New Roman" w:hAnsi="Times New Roman"/>
          <w:sz w:val="28"/>
          <w:szCs w:val="28"/>
        </w:rPr>
        <w:t>Анатомия домашних 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0FCC">
        <w:rPr>
          <w:rFonts w:ascii="Times New Roman" w:hAnsi="Times New Roman"/>
          <w:sz w:val="28"/>
          <w:szCs w:val="28"/>
        </w:rPr>
        <w:t>/</w:t>
      </w:r>
      <w:r w:rsidR="00697E8B">
        <w:rPr>
          <w:rFonts w:ascii="Times New Roman" w:hAnsi="Times New Roman"/>
          <w:sz w:val="28"/>
          <w:szCs w:val="28"/>
        </w:rPr>
        <w:t xml:space="preserve"> И.В. Хрусталева [и др.]; под общ</w:t>
      </w:r>
      <w:proofErr w:type="gramStart"/>
      <w:r w:rsidR="00697E8B">
        <w:rPr>
          <w:rFonts w:ascii="Times New Roman" w:hAnsi="Times New Roman"/>
          <w:sz w:val="28"/>
          <w:szCs w:val="28"/>
        </w:rPr>
        <w:t>.</w:t>
      </w:r>
      <w:proofErr w:type="gramEnd"/>
      <w:r w:rsidRPr="00390F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0FCC">
        <w:rPr>
          <w:rFonts w:ascii="Times New Roman" w:hAnsi="Times New Roman"/>
          <w:sz w:val="28"/>
          <w:szCs w:val="28"/>
        </w:rPr>
        <w:t>р</w:t>
      </w:r>
      <w:proofErr w:type="gramEnd"/>
      <w:r w:rsidRPr="00390FCC">
        <w:rPr>
          <w:rFonts w:ascii="Times New Roman" w:hAnsi="Times New Roman"/>
          <w:sz w:val="28"/>
          <w:szCs w:val="28"/>
        </w:rPr>
        <w:t>ед. И. В. Хрустале</w:t>
      </w:r>
      <w:r w:rsidR="00697E8B">
        <w:rPr>
          <w:rFonts w:ascii="Times New Roman" w:hAnsi="Times New Roman"/>
          <w:sz w:val="28"/>
          <w:szCs w:val="28"/>
        </w:rPr>
        <w:t>вой</w:t>
      </w:r>
      <w:r w:rsidRPr="00390FCC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90F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90FCC">
        <w:rPr>
          <w:rFonts w:ascii="Times New Roman" w:hAnsi="Times New Roman"/>
          <w:sz w:val="28"/>
          <w:szCs w:val="28"/>
        </w:rPr>
        <w:t xml:space="preserve"> Ко</w:t>
      </w:r>
      <w:r w:rsidR="00697E8B">
        <w:rPr>
          <w:rFonts w:ascii="Times New Roman" w:hAnsi="Times New Roman"/>
          <w:sz w:val="28"/>
          <w:szCs w:val="28"/>
        </w:rPr>
        <w:t>лос, 1994. - 640</w:t>
      </w:r>
      <w:r w:rsidRPr="00390F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0FCC">
        <w:rPr>
          <w:rFonts w:ascii="Times New Roman" w:hAnsi="Times New Roman"/>
          <w:sz w:val="28"/>
          <w:szCs w:val="28"/>
        </w:rPr>
        <w:t>с</w:t>
      </w:r>
      <w:proofErr w:type="gramEnd"/>
      <w:r w:rsidRPr="00390FCC">
        <w:rPr>
          <w:rFonts w:ascii="Times New Roman" w:hAnsi="Times New Roman"/>
          <w:sz w:val="28"/>
          <w:szCs w:val="28"/>
        </w:rPr>
        <w:t>.</w:t>
      </w:r>
    </w:p>
    <w:p w:rsidR="00697E8B" w:rsidRPr="003A7E87" w:rsidRDefault="00697E8B" w:rsidP="003A7E87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90FCC">
        <w:rPr>
          <w:rFonts w:ascii="Times New Roman" w:hAnsi="Times New Roman"/>
          <w:sz w:val="28"/>
          <w:szCs w:val="28"/>
        </w:rPr>
        <w:t>Анатомия домашних 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0FC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И.В. Хрусталева [и др.]; под общ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Pr="00390F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0FCC">
        <w:rPr>
          <w:rFonts w:ascii="Times New Roman" w:hAnsi="Times New Roman"/>
          <w:sz w:val="28"/>
          <w:szCs w:val="28"/>
        </w:rPr>
        <w:t>р</w:t>
      </w:r>
      <w:proofErr w:type="gramEnd"/>
      <w:r w:rsidRPr="00390FCC">
        <w:rPr>
          <w:rFonts w:ascii="Times New Roman" w:hAnsi="Times New Roman"/>
          <w:sz w:val="28"/>
          <w:szCs w:val="28"/>
        </w:rPr>
        <w:t>ед. И. В. Хрустале</w:t>
      </w:r>
      <w:r>
        <w:rPr>
          <w:rFonts w:ascii="Times New Roman" w:hAnsi="Times New Roman"/>
          <w:sz w:val="28"/>
          <w:szCs w:val="28"/>
        </w:rPr>
        <w:t>вой</w:t>
      </w:r>
      <w:r w:rsidRPr="00390F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-3-е изд., </w:t>
      </w:r>
      <w:proofErr w:type="spellStart"/>
      <w:r>
        <w:rPr>
          <w:rFonts w:ascii="Times New Roman" w:hAnsi="Times New Roman"/>
          <w:sz w:val="28"/>
          <w:szCs w:val="28"/>
        </w:rPr>
        <w:t>испр</w:t>
      </w:r>
      <w:proofErr w:type="spellEnd"/>
      <w:r>
        <w:rPr>
          <w:rFonts w:ascii="Times New Roman" w:hAnsi="Times New Roman"/>
          <w:sz w:val="28"/>
          <w:szCs w:val="28"/>
        </w:rPr>
        <w:t>. – Москва</w:t>
      </w:r>
      <w:proofErr w:type="gramStart"/>
      <w:r w:rsidR="001568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Колос, 2000. – 704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3A7E87" w:rsidRPr="003A7E87" w:rsidRDefault="003A7E87" w:rsidP="003A7E87">
      <w:pPr>
        <w:jc w:val="center"/>
        <w:rPr>
          <w:sz w:val="28"/>
          <w:szCs w:val="28"/>
        </w:rPr>
      </w:pPr>
      <w:r w:rsidRPr="003A7E87">
        <w:rPr>
          <w:i/>
          <w:sz w:val="28"/>
          <w:szCs w:val="28"/>
        </w:rPr>
        <w:t>Дополнительная</w:t>
      </w:r>
    </w:p>
    <w:p w:rsidR="003A7E87" w:rsidRPr="00390FCC" w:rsidRDefault="003A7E87" w:rsidP="003A7E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Лебедев, М. И.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Практикум по анатомии сельскохозяйственных животных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для ветеринарных вузов и факультетов / М. И. Лебедев. - Москва</w:t>
      </w:r>
      <w:proofErr w:type="gram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Колос, 1973. - 288 </w:t>
      </w:r>
      <w:proofErr w:type="gram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A7E87" w:rsidRPr="00390FCC" w:rsidRDefault="003A7E87" w:rsidP="003A7E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Лебедев, М. И.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0FCC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Практикум по анатомии сельскохозяйственных животных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М.И. Лебедев, Н.В. </w:t>
      </w:r>
      <w:proofErr w:type="spell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Зеленевский</w:t>
      </w:r>
      <w:proofErr w:type="spell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. - 2-е изд.,</w:t>
      </w:r>
      <w:r w:rsidR="007C30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- Санкт-Петербург : </w:t>
      </w:r>
      <w:proofErr w:type="spellStart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>Агропромиздат</w:t>
      </w:r>
      <w:proofErr w:type="spellEnd"/>
      <w:r w:rsidRPr="00390FCC">
        <w:rPr>
          <w:rFonts w:ascii="Times New Roman" w:eastAsia="Times New Roman" w:hAnsi="Times New Roman"/>
          <w:sz w:val="28"/>
          <w:szCs w:val="28"/>
          <w:lang w:eastAsia="ru-RU"/>
        </w:rPr>
        <w:t xml:space="preserve">, 1995. - 400 с. </w:t>
      </w:r>
    </w:p>
    <w:p w:rsidR="003A7E87" w:rsidRPr="003A7E87" w:rsidRDefault="003A7E87" w:rsidP="00725124">
      <w:pPr>
        <w:jc w:val="both"/>
        <w:rPr>
          <w:sz w:val="28"/>
          <w:szCs w:val="28"/>
        </w:rPr>
      </w:pPr>
    </w:p>
    <w:p w:rsidR="00BF7118" w:rsidRDefault="00BF7118" w:rsidP="00725124">
      <w:pPr>
        <w:jc w:val="both"/>
      </w:pPr>
    </w:p>
    <w:p w:rsidR="00697E8B" w:rsidRPr="00697E8B" w:rsidRDefault="00697E8B" w:rsidP="00697E8B">
      <w:pPr>
        <w:shd w:val="clear" w:color="auto" w:fill="FFFFFF"/>
        <w:ind w:left="-284" w:right="-2" w:firstLine="710"/>
        <w:jc w:val="center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 xml:space="preserve">2. МЕТОДИЧЕСКИЕ РЕКОМЕНДАЦИИ ПО ОРГАНИЗАЦИИ </w:t>
      </w:r>
      <w:r w:rsidR="000C2A06">
        <w:rPr>
          <w:bCs/>
          <w:iCs/>
          <w:color w:val="000000"/>
          <w:spacing w:val="4"/>
          <w:sz w:val="28"/>
          <w:szCs w:val="28"/>
        </w:rPr>
        <w:t xml:space="preserve"> </w:t>
      </w:r>
      <w:r w:rsidR="002E57DE">
        <w:rPr>
          <w:bCs/>
          <w:iCs/>
          <w:color w:val="000000"/>
          <w:spacing w:val="4"/>
          <w:sz w:val="28"/>
          <w:szCs w:val="28"/>
        </w:rPr>
        <w:t xml:space="preserve">И ВЫПОЛНЕНИЮ </w:t>
      </w:r>
      <w:r w:rsidRPr="00697E8B">
        <w:rPr>
          <w:bCs/>
          <w:iCs/>
          <w:color w:val="000000"/>
          <w:spacing w:val="4"/>
          <w:sz w:val="28"/>
          <w:szCs w:val="28"/>
        </w:rPr>
        <w:t>САМОСТОЯТЕЛЬНОЙ РАБОТЫ СТУДЕНТОВ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Самостоятельная работа студентов по анатомии животных организуется в соответствии с Положением о самостоятельной работе студентов, утвержденным Министерством образования Республики Беларусь, требованиями образовательного стандарта, Положением о самостоятельной работе, разработанным и утвержденным учреждением</w:t>
      </w:r>
      <w:r w:rsidR="000C2A06">
        <w:rPr>
          <w:bCs/>
          <w:iCs/>
          <w:color w:val="000000"/>
          <w:spacing w:val="4"/>
          <w:sz w:val="28"/>
          <w:szCs w:val="28"/>
        </w:rPr>
        <w:t xml:space="preserve"> высшего</w:t>
      </w:r>
      <w:r w:rsidRPr="00697E8B">
        <w:rPr>
          <w:bCs/>
          <w:iCs/>
          <w:color w:val="000000"/>
          <w:spacing w:val="4"/>
          <w:sz w:val="28"/>
          <w:szCs w:val="28"/>
        </w:rPr>
        <w:t xml:space="preserve"> образования</w:t>
      </w:r>
      <w:r w:rsidR="000C2A06">
        <w:rPr>
          <w:bCs/>
          <w:iCs/>
          <w:color w:val="000000"/>
          <w:spacing w:val="4"/>
          <w:sz w:val="28"/>
          <w:szCs w:val="28"/>
        </w:rPr>
        <w:t>.</w:t>
      </w:r>
      <w:r w:rsidRPr="00697E8B">
        <w:rPr>
          <w:bCs/>
          <w:iCs/>
          <w:color w:val="000000"/>
          <w:spacing w:val="4"/>
          <w:sz w:val="28"/>
          <w:szCs w:val="28"/>
        </w:rPr>
        <w:t xml:space="preserve"> 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Целью самостоятельной работы студентов при изучении анатомии животных является закрепление и углубление знаний, полученных на лекционных и практических занятиях.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Самостоятельная работа предусматривает работу студентов во внеурочное время с анатомическими препаратами, изучение новейшей морфологической литературы  в фондах библиотеки и по электронным информационным ресурсам локального и удаленного доступа, а также научно-исследовательскую работу в студенческом научном обществе.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Формами диагностики качества  самостоятельной работы являются: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устные опросы на практических занятиях;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коллоквиумы;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обсуждение рефератов;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lastRenderedPageBreak/>
        <w:t xml:space="preserve">- подготовка научных студенческих докладов и научных статей. 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3. ПЕРЕЧЕНЬ РЕКОМЕНДУЕМЫХ СРЕДСТВ ДИАГНОСТИКИ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Устные формы диагностики: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собеседования;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коллоквиумы;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 xml:space="preserve">- устные зачеты; 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устные экзамены.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Письменные формы диагностики: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контрольные работы.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Технические формы диагностики:</w:t>
      </w:r>
    </w:p>
    <w:p w:rsidR="00697E8B" w:rsidRPr="00697E8B" w:rsidRDefault="00697E8B" w:rsidP="00697E8B">
      <w:pPr>
        <w:shd w:val="clear" w:color="auto" w:fill="FFFFFF"/>
        <w:ind w:left="-284" w:right="-2" w:firstLine="710"/>
        <w:jc w:val="both"/>
        <w:rPr>
          <w:bCs/>
          <w:iCs/>
          <w:color w:val="000000"/>
          <w:spacing w:val="4"/>
          <w:sz w:val="28"/>
          <w:szCs w:val="28"/>
        </w:rPr>
      </w:pPr>
      <w:r w:rsidRPr="00697E8B">
        <w:rPr>
          <w:bCs/>
          <w:iCs/>
          <w:color w:val="000000"/>
          <w:spacing w:val="4"/>
          <w:sz w:val="28"/>
          <w:szCs w:val="28"/>
        </w:rPr>
        <w:t>- электронные тесты.</w:t>
      </w:r>
    </w:p>
    <w:p w:rsidR="00BF7118" w:rsidRPr="00FD4D0D" w:rsidRDefault="00BF7118" w:rsidP="00725124">
      <w:pPr>
        <w:jc w:val="both"/>
        <w:rPr>
          <w:sz w:val="28"/>
          <w:szCs w:val="28"/>
        </w:rPr>
      </w:pPr>
    </w:p>
    <w:p w:rsidR="00F01344" w:rsidRDefault="000C2A06" w:rsidP="00FD4D0D">
      <w:pPr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pacing w:val="4"/>
          <w:sz w:val="28"/>
          <w:szCs w:val="28"/>
        </w:rPr>
        <w:t>4</w:t>
      </w:r>
      <w:r w:rsidR="00FD4D0D" w:rsidRPr="00FD4D0D">
        <w:rPr>
          <w:bCs/>
          <w:iCs/>
          <w:color w:val="000000"/>
          <w:spacing w:val="4"/>
          <w:sz w:val="28"/>
          <w:szCs w:val="28"/>
        </w:rPr>
        <w:t xml:space="preserve">.  ПРИМЕРНЫЙ ПЕРЕЧЕНЬ ПРАКТИЧЕСКИХ ЗАНЯТИЙ </w:t>
      </w:r>
      <w:proofErr w:type="gramStart"/>
      <w:r w:rsidR="00FD4D0D" w:rsidRPr="00FD4D0D">
        <w:rPr>
          <w:color w:val="000000"/>
          <w:sz w:val="28"/>
          <w:szCs w:val="28"/>
        </w:rPr>
        <w:t>ДЛЯ</w:t>
      </w:r>
      <w:proofErr w:type="gramEnd"/>
      <w:r w:rsidR="00FD4D0D" w:rsidRPr="00FD4D0D">
        <w:rPr>
          <w:color w:val="000000"/>
          <w:sz w:val="28"/>
          <w:szCs w:val="28"/>
        </w:rPr>
        <w:t xml:space="preserve"> </w:t>
      </w:r>
    </w:p>
    <w:p w:rsidR="00FD4D0D" w:rsidRPr="00FD4D0D" w:rsidRDefault="00FD4D0D" w:rsidP="00FD4D0D">
      <w:pPr>
        <w:jc w:val="center"/>
        <w:rPr>
          <w:color w:val="000000"/>
          <w:sz w:val="28"/>
          <w:szCs w:val="28"/>
        </w:rPr>
      </w:pPr>
      <w:r w:rsidRPr="00FD4D0D">
        <w:rPr>
          <w:color w:val="000000"/>
          <w:sz w:val="28"/>
          <w:szCs w:val="28"/>
        </w:rPr>
        <w:t>СПЕЦИАЛЬНОСТИ</w:t>
      </w:r>
    </w:p>
    <w:p w:rsidR="00FD4D0D" w:rsidRPr="00FD4D0D" w:rsidRDefault="00FD4D0D" w:rsidP="00FD4D0D">
      <w:pPr>
        <w:jc w:val="center"/>
        <w:rPr>
          <w:color w:val="000000"/>
          <w:sz w:val="28"/>
          <w:szCs w:val="28"/>
        </w:rPr>
      </w:pPr>
      <w:r w:rsidRPr="00FD4D0D">
        <w:rPr>
          <w:color w:val="000000"/>
          <w:sz w:val="28"/>
          <w:szCs w:val="28"/>
        </w:rPr>
        <w:t xml:space="preserve">1 – 74 03 02 «ВЕТЕРИНАРНАЯ МЕДИЦИНА» </w:t>
      </w:r>
    </w:p>
    <w:p w:rsidR="00FD4D0D" w:rsidRPr="00FD4D0D" w:rsidRDefault="00FD4D0D" w:rsidP="00FD4D0D">
      <w:pPr>
        <w:shd w:val="clear" w:color="auto" w:fill="FFFFFF"/>
        <w:ind w:left="-284" w:right="-2" w:firstLine="710"/>
        <w:jc w:val="center"/>
        <w:rPr>
          <w:bCs/>
          <w:iCs/>
          <w:color w:val="000000"/>
          <w:spacing w:val="4"/>
          <w:sz w:val="28"/>
          <w:szCs w:val="28"/>
        </w:rPr>
      </w:pP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1. Термины, плоскости, кости позвоночного столба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2. Кости черепа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3. Кости конечностей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4. Соединение костей скелета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5. Мышцы туловища и головы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6. Мышцы конечностей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7. Строение кожи и ее производных(4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8. Ротоглотка и передняя кишка (14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9. Средняя и задняя кишка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10. Органы дыхания и мочеотделения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11. Органы размножения самцов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12. Органы размножения самок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13. Сердце домашних животных и плечеголовной ствол артерий 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14. Артерии головы и  грудной конечности 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15. Грудная и брюшная аорта. Артерии тазовой конечности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16. Вены, лимфатическая система, органы кроветворения и иммунной защиты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17. Спинной и головной мозг. Черепно-мозговые нервы (14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18. Спинномозговые нервы. Автономная нервная система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 xml:space="preserve">19. Органы чувств. Особенности анатомического строения птиц (8 часов). 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 xml:space="preserve">20. Железы внутренней секреции </w:t>
      </w:r>
      <w:proofErr w:type="gramStart"/>
      <w:r w:rsidRPr="00FD4D0D">
        <w:rPr>
          <w:bCs/>
          <w:iCs/>
          <w:color w:val="000000"/>
          <w:spacing w:val="4"/>
          <w:sz w:val="28"/>
          <w:szCs w:val="28"/>
        </w:rPr>
        <w:t xml:space="preserve">( </w:t>
      </w:r>
      <w:proofErr w:type="gramEnd"/>
      <w:r w:rsidRPr="00FD4D0D">
        <w:rPr>
          <w:bCs/>
          <w:iCs/>
          <w:color w:val="000000"/>
          <w:spacing w:val="4"/>
          <w:sz w:val="28"/>
          <w:szCs w:val="28"/>
        </w:rPr>
        <w:t xml:space="preserve">2 часа). </w:t>
      </w: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F01344" w:rsidRDefault="000C2A06" w:rsidP="00FD4D0D">
      <w:pPr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pacing w:val="4"/>
          <w:sz w:val="28"/>
          <w:szCs w:val="28"/>
        </w:rPr>
        <w:t>5</w:t>
      </w:r>
      <w:r w:rsidR="00FD4D0D" w:rsidRPr="00FD4D0D">
        <w:rPr>
          <w:bCs/>
          <w:iCs/>
          <w:color w:val="000000"/>
          <w:spacing w:val="4"/>
          <w:sz w:val="28"/>
          <w:szCs w:val="28"/>
        </w:rPr>
        <w:t>.  ПРИМЕРНЫЙ ПЕРЕЧЕНЬ ПРАКТИЧЕСКИХ ЗАНЯТИЙ</w:t>
      </w:r>
      <w:r w:rsidR="00FD4D0D">
        <w:rPr>
          <w:bCs/>
          <w:iCs/>
          <w:color w:val="000000"/>
          <w:spacing w:val="4"/>
          <w:sz w:val="28"/>
          <w:szCs w:val="28"/>
        </w:rPr>
        <w:t xml:space="preserve"> </w:t>
      </w:r>
      <w:proofErr w:type="gramStart"/>
      <w:r w:rsidR="00FD4D0D" w:rsidRPr="00FD4D0D">
        <w:rPr>
          <w:color w:val="000000"/>
          <w:sz w:val="28"/>
          <w:szCs w:val="28"/>
        </w:rPr>
        <w:t>ДЛЯ</w:t>
      </w:r>
      <w:proofErr w:type="gramEnd"/>
      <w:r w:rsidR="00FD4D0D" w:rsidRPr="00FD4D0D">
        <w:rPr>
          <w:color w:val="000000"/>
          <w:sz w:val="28"/>
          <w:szCs w:val="28"/>
        </w:rPr>
        <w:t xml:space="preserve"> </w:t>
      </w:r>
    </w:p>
    <w:p w:rsidR="00FD4D0D" w:rsidRPr="00FD4D0D" w:rsidRDefault="00FD4D0D" w:rsidP="00FD4D0D">
      <w:pPr>
        <w:jc w:val="center"/>
        <w:rPr>
          <w:color w:val="000000"/>
          <w:sz w:val="28"/>
          <w:szCs w:val="28"/>
        </w:rPr>
      </w:pPr>
      <w:r w:rsidRPr="00FD4D0D">
        <w:rPr>
          <w:color w:val="000000"/>
          <w:sz w:val="28"/>
          <w:szCs w:val="28"/>
        </w:rPr>
        <w:t>СПЕЦИАЛЬНОСТИ</w:t>
      </w:r>
    </w:p>
    <w:p w:rsidR="00FD4D0D" w:rsidRPr="00FD4D0D" w:rsidRDefault="00FD4D0D" w:rsidP="00FD4D0D">
      <w:pPr>
        <w:jc w:val="center"/>
        <w:rPr>
          <w:sz w:val="28"/>
        </w:rPr>
      </w:pPr>
      <w:r w:rsidRPr="00FD4D0D">
        <w:rPr>
          <w:sz w:val="28"/>
        </w:rPr>
        <w:t>1-74 03 04 «ВЕТЕРИНАРНАЯ  САНИТАРИЯ  И  ЭКСПЕРТИЗА»</w:t>
      </w:r>
    </w:p>
    <w:p w:rsidR="00FD4D0D" w:rsidRPr="00FD4D0D" w:rsidRDefault="00FD4D0D" w:rsidP="00FD4D0D">
      <w:pPr>
        <w:shd w:val="clear" w:color="auto" w:fill="FFFFFF"/>
        <w:ind w:left="-284" w:right="-2" w:firstLine="710"/>
        <w:jc w:val="center"/>
        <w:rPr>
          <w:bCs/>
          <w:iCs/>
          <w:color w:val="000000"/>
          <w:spacing w:val="4"/>
          <w:sz w:val="28"/>
          <w:szCs w:val="28"/>
        </w:rPr>
      </w:pP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1. Термины, плоскости, кости позвоночного столба (12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lastRenderedPageBreak/>
        <w:t>2. Кости черепа (10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3. Кости конечностей (12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4. Соединение костей скелета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5. Мышцы туловища и головы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6. Мышцы конечностей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7. Строение кожи и ее производных(4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8. Ротоглотка и передняя кишка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9. Средняя и задняя кишка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10. Органы дыхания и мочеотделения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11. Органы размножения самцов 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12. Органы размножения самок 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13. Сердце домашних животных и плечеголовной ствол артерий и артерии головы (4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14. Артерии грудной конечности (2 часа).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15. Грудная и брюшная аорта. Артерии тазовой конечности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16. Вены, лимфатическая система, органы кроветворения и иммунной защиты (6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17. Спинной и головной мозг. Черепно-мозговые нервы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>18. Спинномозговые нервы. Автономная нервная система (8 часов).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 xml:space="preserve">19. Органы чувств. Особенности анатомического строения птиц (4 часа). </w:t>
      </w:r>
    </w:p>
    <w:p w:rsidR="00FD4D0D" w:rsidRPr="00FD4D0D" w:rsidRDefault="00FD4D0D" w:rsidP="00FD4D0D">
      <w:pPr>
        <w:shd w:val="clear" w:color="auto" w:fill="FFFFFF"/>
        <w:ind w:left="-284" w:right="-2"/>
        <w:jc w:val="both"/>
        <w:rPr>
          <w:bCs/>
          <w:iCs/>
          <w:color w:val="000000"/>
          <w:spacing w:val="4"/>
          <w:sz w:val="28"/>
          <w:szCs w:val="28"/>
        </w:rPr>
      </w:pPr>
      <w:r w:rsidRPr="00FD4D0D">
        <w:rPr>
          <w:bCs/>
          <w:iCs/>
          <w:color w:val="000000"/>
          <w:spacing w:val="4"/>
          <w:sz w:val="28"/>
          <w:szCs w:val="28"/>
        </w:rPr>
        <w:t xml:space="preserve">20. Железы внутренней секреции (2 часа). </w:t>
      </w: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F7118" w:rsidRDefault="00BF7118" w:rsidP="00725124">
      <w:pPr>
        <w:jc w:val="both"/>
      </w:pPr>
    </w:p>
    <w:p w:rsidR="00B363D2" w:rsidRDefault="00B363D2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6C1764">
      <w:pPr>
        <w:jc w:val="both"/>
        <w:rPr>
          <w:sz w:val="28"/>
          <w:szCs w:val="28"/>
        </w:rPr>
      </w:pPr>
    </w:p>
    <w:p w:rsidR="00F01344" w:rsidRDefault="00F01344" w:rsidP="00F01344">
      <w:pPr>
        <w:jc w:val="center"/>
        <w:rPr>
          <w:b/>
          <w:sz w:val="28"/>
          <w:szCs w:val="28"/>
        </w:rPr>
      </w:pPr>
    </w:p>
    <w:p w:rsidR="000C2A06" w:rsidRDefault="000C2A06" w:rsidP="00F01344">
      <w:pPr>
        <w:jc w:val="center"/>
        <w:rPr>
          <w:b/>
          <w:sz w:val="28"/>
          <w:szCs w:val="28"/>
        </w:rPr>
      </w:pPr>
    </w:p>
    <w:p w:rsidR="000C2A06" w:rsidRDefault="000C2A06" w:rsidP="00F01344">
      <w:pPr>
        <w:jc w:val="center"/>
        <w:rPr>
          <w:b/>
          <w:sz w:val="28"/>
          <w:szCs w:val="28"/>
        </w:rPr>
      </w:pPr>
    </w:p>
    <w:p w:rsidR="000C2A06" w:rsidRDefault="000C2A06" w:rsidP="00F01344">
      <w:pPr>
        <w:jc w:val="center"/>
        <w:rPr>
          <w:b/>
          <w:sz w:val="28"/>
          <w:szCs w:val="28"/>
        </w:rPr>
      </w:pPr>
    </w:p>
    <w:p w:rsidR="000C2A06" w:rsidRDefault="000C2A06" w:rsidP="00F01344">
      <w:pPr>
        <w:jc w:val="center"/>
        <w:rPr>
          <w:b/>
          <w:sz w:val="28"/>
          <w:szCs w:val="28"/>
        </w:rPr>
      </w:pPr>
    </w:p>
    <w:p w:rsidR="00F01344" w:rsidRDefault="00F01344" w:rsidP="00F013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Сведения об авторах</w:t>
      </w:r>
    </w:p>
    <w:p w:rsidR="00F01344" w:rsidRDefault="00F01344" w:rsidP="006C1764">
      <w:pPr>
        <w:jc w:val="both"/>
        <w:rPr>
          <w:sz w:val="28"/>
          <w:szCs w:val="28"/>
        </w:rPr>
      </w:pPr>
      <w:proofErr w:type="spellStart"/>
      <w:r w:rsidRPr="00F01344">
        <w:rPr>
          <w:b/>
          <w:sz w:val="28"/>
          <w:szCs w:val="28"/>
        </w:rPr>
        <w:t>Мацинович</w:t>
      </w:r>
      <w:proofErr w:type="spellEnd"/>
      <w:r w:rsidRPr="00F01344">
        <w:rPr>
          <w:b/>
          <w:sz w:val="28"/>
          <w:szCs w:val="28"/>
        </w:rPr>
        <w:t xml:space="preserve"> Алексей Александрович,</w:t>
      </w:r>
      <w:r>
        <w:rPr>
          <w:sz w:val="28"/>
          <w:szCs w:val="28"/>
        </w:rPr>
        <w:t xml:space="preserve"> заведующий кафедрой анатомии животных учреждения образования </w:t>
      </w:r>
      <w:r w:rsidR="007C3056">
        <w:rPr>
          <w:sz w:val="28"/>
          <w:szCs w:val="28"/>
        </w:rPr>
        <w:t>«</w:t>
      </w:r>
      <w:r>
        <w:rPr>
          <w:sz w:val="28"/>
          <w:szCs w:val="28"/>
        </w:rPr>
        <w:t>Витебская ордена «Знак Почета» государственная академия ветеринарной медицины», кандидат ветеринарных наук, доцент. Рабочий телефон - 8 (0212)53-80-95;</w:t>
      </w:r>
    </w:p>
    <w:p w:rsidR="00F01344" w:rsidRDefault="00F01344" w:rsidP="00F01344">
      <w:pPr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 </w:t>
      </w:r>
      <w:proofErr w:type="spellStart"/>
      <w:r w:rsidRPr="00EA2102">
        <w:rPr>
          <w:b/>
          <w:sz w:val="28"/>
          <w:szCs w:val="28"/>
        </w:rPr>
        <w:t>Малашко</w:t>
      </w:r>
      <w:proofErr w:type="spellEnd"/>
      <w:r w:rsidR="00EA2102" w:rsidRPr="00EA2102">
        <w:rPr>
          <w:b/>
          <w:sz w:val="28"/>
          <w:szCs w:val="28"/>
        </w:rPr>
        <w:t xml:space="preserve"> Виктор Викторович</w:t>
      </w:r>
      <w:r w:rsidRPr="00EA2102"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профессор кафедры анатомии животных учреждения образования «Гродненский государственный аграрный университет», доктор ветеринарных наук, профессор. Рабочий телефон </w:t>
      </w:r>
      <w:r w:rsidR="00EA210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C3056">
        <w:rPr>
          <w:sz w:val="28"/>
          <w:szCs w:val="28"/>
        </w:rPr>
        <w:t>8 (0152)73-05-85;</w:t>
      </w:r>
      <w:r w:rsidR="00EA2102">
        <w:rPr>
          <w:sz w:val="28"/>
          <w:szCs w:val="28"/>
        </w:rPr>
        <w:t xml:space="preserve"> </w:t>
      </w:r>
    </w:p>
    <w:p w:rsidR="00EA2102" w:rsidRDefault="00F01344" w:rsidP="00EA2102">
      <w:pPr>
        <w:jc w:val="both"/>
        <w:rPr>
          <w:sz w:val="28"/>
          <w:szCs w:val="28"/>
        </w:rPr>
      </w:pPr>
      <w:r w:rsidRPr="00EA2102">
        <w:rPr>
          <w:b/>
          <w:sz w:val="28"/>
          <w:szCs w:val="28"/>
        </w:rPr>
        <w:t>Лях</w:t>
      </w:r>
      <w:r w:rsidR="00EA2102" w:rsidRPr="00EA2102">
        <w:rPr>
          <w:b/>
          <w:sz w:val="28"/>
          <w:szCs w:val="28"/>
        </w:rPr>
        <w:t xml:space="preserve"> Александр Леонтьевич</w:t>
      </w:r>
      <w:r w:rsidRPr="00EA2102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доцент кафедры анатомии животных учреждения образования </w:t>
      </w:r>
      <w:r w:rsidR="007C3056">
        <w:rPr>
          <w:sz w:val="28"/>
          <w:szCs w:val="28"/>
        </w:rPr>
        <w:t>«</w:t>
      </w:r>
      <w:r>
        <w:rPr>
          <w:sz w:val="28"/>
          <w:szCs w:val="28"/>
        </w:rPr>
        <w:t>Витебская ордена «Знак Почета» государственная академия ветеринарной медицины», кандидат ветеринарных наук, доцент.</w:t>
      </w:r>
      <w:r w:rsidR="00EA2102">
        <w:rPr>
          <w:sz w:val="28"/>
          <w:szCs w:val="28"/>
        </w:rPr>
        <w:t xml:space="preserve"> Раб</w:t>
      </w:r>
      <w:r w:rsidR="00A274C9">
        <w:rPr>
          <w:sz w:val="28"/>
          <w:szCs w:val="28"/>
        </w:rPr>
        <w:t>очий телефон - 8 (0212)53-80-95.</w:t>
      </w:r>
    </w:p>
    <w:p w:rsidR="00F01344" w:rsidRDefault="00F01344" w:rsidP="00F01344">
      <w:pPr>
        <w:jc w:val="both"/>
        <w:rPr>
          <w:sz w:val="28"/>
          <w:szCs w:val="28"/>
        </w:rPr>
      </w:pPr>
    </w:p>
    <w:p w:rsidR="00F01344" w:rsidRPr="00A90844" w:rsidRDefault="00F01344" w:rsidP="006C1764">
      <w:pPr>
        <w:jc w:val="both"/>
        <w:rPr>
          <w:sz w:val="28"/>
          <w:szCs w:val="28"/>
        </w:rPr>
      </w:pPr>
    </w:p>
    <w:sectPr w:rsidR="00F01344" w:rsidRPr="00A90844" w:rsidSect="002E7E4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7CB" w:rsidRDefault="00C967CB" w:rsidP="008D7152">
      <w:r>
        <w:separator/>
      </w:r>
    </w:p>
  </w:endnote>
  <w:endnote w:type="continuationSeparator" w:id="0">
    <w:p w:rsidR="00C967CB" w:rsidRDefault="00C967CB" w:rsidP="008D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7CB" w:rsidRDefault="00C967CB" w:rsidP="008D7152">
      <w:r>
        <w:separator/>
      </w:r>
    </w:p>
  </w:footnote>
  <w:footnote w:type="continuationSeparator" w:id="0">
    <w:p w:rsidR="00C967CB" w:rsidRDefault="00C967CB" w:rsidP="008D7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2969"/>
      <w:docPartObj>
        <w:docPartGallery w:val="Page Numbers (Top of Page)"/>
        <w:docPartUnique/>
      </w:docPartObj>
    </w:sdtPr>
    <w:sdtContent>
      <w:p w:rsidR="008D7152" w:rsidRDefault="00486C8E">
        <w:pPr>
          <w:pStyle w:val="a5"/>
          <w:jc w:val="center"/>
        </w:pPr>
        <w:fldSimple w:instr=" PAGE   \* MERGEFORMAT ">
          <w:r w:rsidR="007827DE">
            <w:rPr>
              <w:noProof/>
            </w:rPr>
            <w:t>1</w:t>
          </w:r>
        </w:fldSimple>
      </w:p>
    </w:sdtContent>
  </w:sdt>
  <w:p w:rsidR="008D7152" w:rsidRDefault="008D71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22C2D"/>
    <w:multiLevelType w:val="hybridMultilevel"/>
    <w:tmpl w:val="F3F6E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D60"/>
    <w:rsid w:val="000827C1"/>
    <w:rsid w:val="000C208A"/>
    <w:rsid w:val="000C2A06"/>
    <w:rsid w:val="00127DC7"/>
    <w:rsid w:val="00156819"/>
    <w:rsid w:val="00180296"/>
    <w:rsid w:val="00225A40"/>
    <w:rsid w:val="002461BF"/>
    <w:rsid w:val="002E57DE"/>
    <w:rsid w:val="002E7E43"/>
    <w:rsid w:val="00325694"/>
    <w:rsid w:val="00331961"/>
    <w:rsid w:val="0034145C"/>
    <w:rsid w:val="003A7E87"/>
    <w:rsid w:val="003F6CCC"/>
    <w:rsid w:val="00437348"/>
    <w:rsid w:val="00486C8E"/>
    <w:rsid w:val="004D5F8D"/>
    <w:rsid w:val="00616750"/>
    <w:rsid w:val="00622485"/>
    <w:rsid w:val="00634853"/>
    <w:rsid w:val="00694595"/>
    <w:rsid w:val="00697E8B"/>
    <w:rsid w:val="006A2B6A"/>
    <w:rsid w:val="006C1764"/>
    <w:rsid w:val="006C638D"/>
    <w:rsid w:val="006E277D"/>
    <w:rsid w:val="00704C85"/>
    <w:rsid w:val="00725124"/>
    <w:rsid w:val="007827DE"/>
    <w:rsid w:val="007C3056"/>
    <w:rsid w:val="008D7152"/>
    <w:rsid w:val="008D72A5"/>
    <w:rsid w:val="009B508F"/>
    <w:rsid w:val="00A274C9"/>
    <w:rsid w:val="00A57238"/>
    <w:rsid w:val="00A71154"/>
    <w:rsid w:val="00A90844"/>
    <w:rsid w:val="00B363D2"/>
    <w:rsid w:val="00B71D60"/>
    <w:rsid w:val="00BF7118"/>
    <w:rsid w:val="00C04750"/>
    <w:rsid w:val="00C967CB"/>
    <w:rsid w:val="00D44AE9"/>
    <w:rsid w:val="00D70860"/>
    <w:rsid w:val="00D76313"/>
    <w:rsid w:val="00DA5E35"/>
    <w:rsid w:val="00DF451A"/>
    <w:rsid w:val="00EA2102"/>
    <w:rsid w:val="00F01344"/>
    <w:rsid w:val="00F05169"/>
    <w:rsid w:val="00FD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118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E8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D71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71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71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71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15</Pages>
  <Words>3966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anatomia</dc:creator>
  <cp:keywords/>
  <dc:description/>
  <cp:lastModifiedBy>umo</cp:lastModifiedBy>
  <cp:revision>12</cp:revision>
  <cp:lastPrinted>2014-03-11T07:45:00Z</cp:lastPrinted>
  <dcterms:created xsi:type="dcterms:W3CDTF">2014-01-27T07:47:00Z</dcterms:created>
  <dcterms:modified xsi:type="dcterms:W3CDTF">2014-03-11T07:52:00Z</dcterms:modified>
</cp:coreProperties>
</file>